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EB" w:rsidRDefault="00BC56EB" w:rsidP="00BC56EB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C56EB">
        <w:rPr>
          <w:rFonts w:eastAsia="Times New Roman"/>
          <w:b/>
          <w:bCs/>
          <w:sz w:val="24"/>
          <w:szCs w:val="24"/>
          <w:lang w:eastAsia="ru-RU"/>
        </w:rPr>
        <w:t>Памятка родителям «Обеспечение безопасности детей»</w:t>
      </w:r>
    </w:p>
    <w:p w:rsidR="00BC56EB" w:rsidRPr="00BC56EB" w:rsidRDefault="00BC56EB" w:rsidP="00BC56EB">
      <w:pPr>
        <w:shd w:val="clear" w:color="auto" w:fill="FFFFFF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Сохранение жизни и здоровья детей – главная обязанность взрослых!!!!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Подавайте детям собственный пример правильного поведения в быту, на улицах и дорогах города.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С началом учебного года, наших детей подстерегает повышенная опасность на дорогах, у водоёмов, в лесу, на игровых площадках, во дворах.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Этому способствует отсутствие должного контроля со стороны взрослых.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b/>
          <w:sz w:val="24"/>
          <w:szCs w:val="24"/>
          <w:lang w:eastAsia="ru-RU"/>
        </w:rPr>
      </w:pPr>
      <w:r w:rsidRPr="00BC56EB">
        <w:rPr>
          <w:rFonts w:eastAsia="Times New Roman"/>
          <w:b/>
          <w:sz w:val="24"/>
          <w:szCs w:val="24"/>
          <w:lang w:eastAsia="ru-RU"/>
        </w:rPr>
        <w:t>Надо помнить ряд правил и условий:</w:t>
      </w:r>
    </w:p>
    <w:p w:rsidR="00BC56EB" w:rsidRPr="00BC56EB" w:rsidRDefault="00BC56EB" w:rsidP="00BC56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формируйте у детей навыки обеспечения личной безопасности;</w:t>
      </w:r>
    </w:p>
    <w:p w:rsidR="00BC56EB" w:rsidRPr="00BC56EB" w:rsidRDefault="00BC56EB" w:rsidP="00BC56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проведите с детьми с детьми индивидуальные беседы, объяснив важные правила, соблюдение которых поможет сохранить жизнь;</w:t>
      </w:r>
    </w:p>
    <w:p w:rsidR="00BC56EB" w:rsidRPr="00BC56EB" w:rsidRDefault="00BC56EB" w:rsidP="00BC56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решите проблему свободного времени детей;</w:t>
      </w:r>
    </w:p>
    <w:p w:rsidR="00BC56EB" w:rsidRPr="00BC56EB" w:rsidRDefault="00BC56EB" w:rsidP="00BC56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постоянно контролируйте место пребывания детей;</w:t>
      </w:r>
    </w:p>
    <w:p w:rsidR="00BC56EB" w:rsidRPr="00BC56EB" w:rsidRDefault="00BC56EB" w:rsidP="00BC56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не разрешайте разговаривать с незнакомыми людьми;</w:t>
      </w:r>
    </w:p>
    <w:p w:rsidR="00BC56EB" w:rsidRDefault="00BC56EB" w:rsidP="00BC56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обучите детей правилам дорожного движения;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b/>
          <w:bCs/>
          <w:sz w:val="24"/>
          <w:szCs w:val="24"/>
          <w:lang w:eastAsia="ru-RU"/>
        </w:rPr>
        <w:t>За последние годы в России увеличилось количество несчастных случаев с участием детей, которых нерадивые родители оставляли одних или с незнакомыми людьми.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b/>
          <w:bCs/>
          <w:sz w:val="24"/>
          <w:szCs w:val="24"/>
          <w:lang w:eastAsia="ru-RU"/>
        </w:rPr>
        <w:t>Правила безопасности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Чтобы уберечь своего ребенка от беды, следует, прежде всего, научить его распознавать опасность. Чтобы завоевать детское внимание, преступники представляются людьми творческих, увлекательных профессий: режиссер, фокусник, спортсмен. Ребенка нужно научить следующим правилам безопасности при общении с посторонними:</w:t>
      </w:r>
    </w:p>
    <w:p w:rsidR="00BC56EB" w:rsidRPr="00BC56EB" w:rsidRDefault="00BC56EB" w:rsidP="00BC56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Всегда играй в компании друзей.</w:t>
      </w:r>
    </w:p>
    <w:p w:rsidR="00BC56EB" w:rsidRPr="00BC56EB" w:rsidRDefault="00BC56EB" w:rsidP="00BC56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Никогда не принимай подарки от незнакомцев.</w:t>
      </w:r>
    </w:p>
    <w:p w:rsidR="00BC56EB" w:rsidRPr="00BC56EB" w:rsidRDefault="00BC56EB" w:rsidP="00BC56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Никогда не соглашайся куда-либо идти в сопровождении незнакомых людей, не садись в автомобиль с незнакомым человеком. Кричи изо всех сил, если кто-то просит тебя об этом, немедленно расскажи родителям. Если ребенка насильно ведут куда-то за руку, он должен кричать: «ЭТО НЕ МОЙ ПАПА/НЕ МОЯ МАМА».</w:t>
      </w:r>
    </w:p>
    <w:p w:rsidR="00BC56EB" w:rsidRDefault="00BC56EB" w:rsidP="00BC56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Никогда не позволяй кому-то прикасаться к тебе. Сразу расскажи об этом родителям.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b/>
          <w:bCs/>
          <w:sz w:val="24"/>
          <w:szCs w:val="24"/>
          <w:lang w:eastAsia="ru-RU"/>
        </w:rPr>
        <w:t>Правила пожарной безопасности дома:</w:t>
      </w:r>
    </w:p>
    <w:p w:rsidR="00BC56EB" w:rsidRPr="00BC56EB" w:rsidRDefault="00BC56EB" w:rsidP="00BC56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Не оставляйте без присмотра детей;</w:t>
      </w:r>
    </w:p>
    <w:p w:rsidR="00BC56EB" w:rsidRPr="00BC56EB" w:rsidRDefault="00BC56EB" w:rsidP="00BC56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Следите за газовыми и электрическими приборами.</w:t>
      </w:r>
    </w:p>
    <w:p w:rsidR="00BC56EB" w:rsidRPr="00BC56EB" w:rsidRDefault="00BC56EB" w:rsidP="00BC56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Не играть с легко воспламеняющимися предметами и жидкостями (спички, зажигалки, аэрозоли и т.д.);</w:t>
      </w:r>
    </w:p>
    <w:p w:rsidR="00BC56EB" w:rsidRPr="00BC56EB" w:rsidRDefault="00BC56EB" w:rsidP="00BC56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Не поворачивать вентили газовой плиты и колонки;</w:t>
      </w:r>
    </w:p>
    <w:p w:rsidR="00BC56EB" w:rsidRPr="00BC56EB" w:rsidRDefault="00BC56EB" w:rsidP="00BC56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Не трогать режущие и колющие предметы (ножи, ножницы, иголки и т.д.).</w:t>
      </w:r>
    </w:p>
    <w:p w:rsidR="00BC56EB" w:rsidRDefault="00BC56EB" w:rsidP="00BC56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В случае обнаружения пожара незамедлительно звоните 01.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b/>
          <w:bCs/>
          <w:sz w:val="24"/>
          <w:szCs w:val="24"/>
          <w:lang w:eastAsia="ru-RU"/>
        </w:rPr>
        <w:t>Меры безопасного поведения при работе с Интернетом:</w:t>
      </w:r>
    </w:p>
    <w:p w:rsidR="00BC56EB" w:rsidRPr="00BC56EB" w:rsidRDefault="00BC56EB" w:rsidP="00BC56E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Объясните детям, что общаться и вести себя в социальной сети необходимо так же осторожно, как и в реальной жизни.</w:t>
      </w:r>
    </w:p>
    <w:p w:rsidR="00BC56EB" w:rsidRPr="00BC56EB" w:rsidRDefault="00BC56EB" w:rsidP="00BC56E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Запретите детям оставлять в публичном доступе или отправлять незнакомцам по почте контактную информацию (телефон, адрес).</w:t>
      </w:r>
    </w:p>
    <w:p w:rsidR="00BC56EB" w:rsidRPr="00BC56EB" w:rsidRDefault="00BC56EB" w:rsidP="00BC56E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Объясните детям, что нельзя соглашаться на уговоры незнакомых людей о личной встрече.</w:t>
      </w:r>
    </w:p>
    <w:p w:rsidR="00BC56EB" w:rsidRDefault="00BC56EB" w:rsidP="00BC56E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Просматривайте сайты, которыми часто пользуется ваш ребёнок, с целью недопущения вовлечения ребёнка в неформальные организации.</w:t>
      </w:r>
    </w:p>
    <w:p w:rsid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b/>
          <w:bCs/>
          <w:sz w:val="24"/>
          <w:szCs w:val="24"/>
          <w:lang w:eastAsia="ru-RU"/>
        </w:rPr>
        <w:lastRenderedPageBreak/>
        <w:t>Родителям можно посоветовать следующее: 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Убедитесь, что ваши дети знают телефон полиции, скорой помощи, пожарной службы, адрес. Отрепетируйте, как нужно разговаривать с дежурным, чтобы в нужный момент ребенок не растерялся.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Научите правилам безопасности дома и на улице.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Всегда знайте, где ваши дети, и они пусть всегда знают, где вы.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Никогда не пишите имя вашего ребенка на одежде, портфеле, велосипеде.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Научите ребенка в случае, если он потерялся, ждать вас в том месте, где вы расстались, и никуда не уходить ни с кем, ни под каким предлогом.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Всегда записывайте адреса и телефоны всех друзей вашего ребенка, а также телефоны (рабочие и мобильные) их родителей.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В случае возникновения неприязни между вашим ребенком и еще кем-либо обязательно выясните ее причины, постарайтесь уладить конфликт или избавьте ребенка от любого возможного контакта с источником неприязни.</w:t>
      </w:r>
    </w:p>
    <w:p w:rsidR="00BC56EB" w:rsidRPr="00BC56EB" w:rsidRDefault="00BC56EB" w:rsidP="00BC56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 w:rsidRPr="00BC56EB">
        <w:rPr>
          <w:rFonts w:eastAsia="Times New Roman"/>
          <w:sz w:val="24"/>
          <w:szCs w:val="24"/>
          <w:lang w:eastAsia="ru-RU"/>
        </w:rPr>
        <w:t>Никогда не пренебрегайте детскими опасениями, даже если вам кажется, что они мнимые. Убедите ребенка, что вы всегда придете на помощь, что бы ни произошло.</w:t>
      </w:r>
    </w:p>
    <w:p w:rsidR="00BC56EB" w:rsidRPr="00BC56EB" w:rsidRDefault="00BC56EB" w:rsidP="00BC56EB">
      <w:pPr>
        <w:shd w:val="clear" w:color="auto" w:fill="FFFFFF"/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4865B7" w:rsidRDefault="004865B7"/>
    <w:sectPr w:rsidR="004865B7" w:rsidSect="00486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87AFC"/>
    <w:multiLevelType w:val="multilevel"/>
    <w:tmpl w:val="EDCA2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B21AF6"/>
    <w:multiLevelType w:val="multilevel"/>
    <w:tmpl w:val="F51E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104EBA"/>
    <w:multiLevelType w:val="multilevel"/>
    <w:tmpl w:val="F3C8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744CBA"/>
    <w:multiLevelType w:val="multilevel"/>
    <w:tmpl w:val="9FFAE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361F63"/>
    <w:multiLevelType w:val="multilevel"/>
    <w:tmpl w:val="AC9C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C17A5"/>
    <w:multiLevelType w:val="multilevel"/>
    <w:tmpl w:val="70DA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C410D1"/>
    <w:multiLevelType w:val="multilevel"/>
    <w:tmpl w:val="C7EE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184332"/>
    <w:multiLevelType w:val="multilevel"/>
    <w:tmpl w:val="0A80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8E019D"/>
    <w:multiLevelType w:val="multilevel"/>
    <w:tmpl w:val="0724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D81FFF"/>
    <w:multiLevelType w:val="multilevel"/>
    <w:tmpl w:val="7D40A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342DBD"/>
    <w:multiLevelType w:val="multilevel"/>
    <w:tmpl w:val="BB9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C65741"/>
    <w:multiLevelType w:val="multilevel"/>
    <w:tmpl w:val="3A5E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0223CC"/>
    <w:multiLevelType w:val="multilevel"/>
    <w:tmpl w:val="DEAC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EF4B93"/>
    <w:multiLevelType w:val="multilevel"/>
    <w:tmpl w:val="3210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DF6874"/>
    <w:multiLevelType w:val="multilevel"/>
    <w:tmpl w:val="F97A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A95392"/>
    <w:multiLevelType w:val="multilevel"/>
    <w:tmpl w:val="A7561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5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13"/>
  </w:num>
  <w:num w:numId="10">
    <w:abstractNumId w:val="10"/>
  </w:num>
  <w:num w:numId="11">
    <w:abstractNumId w:val="14"/>
  </w:num>
  <w:num w:numId="12">
    <w:abstractNumId w:val="5"/>
  </w:num>
  <w:num w:numId="13">
    <w:abstractNumId w:val="7"/>
  </w:num>
  <w:num w:numId="14">
    <w:abstractNumId w:val="9"/>
  </w:num>
  <w:num w:numId="15">
    <w:abstractNumId w:val="2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6EB"/>
    <w:rsid w:val="004865B7"/>
    <w:rsid w:val="004E7B48"/>
    <w:rsid w:val="005D09BF"/>
    <w:rsid w:val="00814E3D"/>
    <w:rsid w:val="00BC5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6E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56EB"/>
  </w:style>
  <w:style w:type="character" w:customStyle="1" w:styleId="dg-libraryrate--title">
    <w:name w:val="dg-library__rate--title"/>
    <w:basedOn w:val="a0"/>
    <w:rsid w:val="00BC56EB"/>
  </w:style>
  <w:style w:type="character" w:styleId="a4">
    <w:name w:val="Hyperlink"/>
    <w:basedOn w:val="a0"/>
    <w:uiPriority w:val="99"/>
    <w:semiHidden/>
    <w:unhideWhenUsed/>
    <w:rsid w:val="00BC56EB"/>
    <w:rPr>
      <w:color w:val="0000FF"/>
      <w:u w:val="single"/>
    </w:rPr>
  </w:style>
  <w:style w:type="character" w:customStyle="1" w:styleId="old">
    <w:name w:val="old"/>
    <w:basedOn w:val="a0"/>
    <w:rsid w:val="00BC56EB"/>
  </w:style>
  <w:style w:type="character" w:customStyle="1" w:styleId="new">
    <w:name w:val="new"/>
    <w:basedOn w:val="a0"/>
    <w:rsid w:val="00BC56EB"/>
  </w:style>
  <w:style w:type="character" w:customStyle="1" w:styleId="ukl-downloadadvertising">
    <w:name w:val="ukl-download__advertising"/>
    <w:basedOn w:val="a0"/>
    <w:rsid w:val="00BC56EB"/>
  </w:style>
  <w:style w:type="character" w:styleId="a5">
    <w:name w:val="Strong"/>
    <w:basedOn w:val="a0"/>
    <w:uiPriority w:val="22"/>
    <w:qFormat/>
    <w:rsid w:val="00BC56EB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C56E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C56E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C56E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C56E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nfoforum-minidate">
    <w:name w:val="infoforum-mini__date"/>
    <w:basedOn w:val="a0"/>
    <w:rsid w:val="00BC56EB"/>
  </w:style>
  <w:style w:type="character" w:customStyle="1" w:styleId="infoforum-minititle">
    <w:name w:val="infoforum-mini__title"/>
    <w:basedOn w:val="a0"/>
    <w:rsid w:val="00BC56EB"/>
  </w:style>
  <w:style w:type="character" w:customStyle="1" w:styleId="infoforum-minisubtitle">
    <w:name w:val="infoforum-mini__subtitle"/>
    <w:basedOn w:val="a0"/>
    <w:rsid w:val="00BC56EB"/>
  </w:style>
  <w:style w:type="character" w:customStyle="1" w:styleId="infoforum-minibtn">
    <w:name w:val="infoforum-mini__btn"/>
    <w:basedOn w:val="a0"/>
    <w:rsid w:val="00BC56EB"/>
  </w:style>
  <w:style w:type="character" w:customStyle="1" w:styleId="infoforum-minicheck">
    <w:name w:val="infoforum-mini__check"/>
    <w:basedOn w:val="a0"/>
    <w:rsid w:val="00BC56EB"/>
  </w:style>
  <w:style w:type="paragraph" w:customStyle="1" w:styleId="v-library-new-title">
    <w:name w:val="v-library-new-title"/>
    <w:basedOn w:val="a"/>
    <w:rsid w:val="00BC56E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dg-wrapperwhite--title">
    <w:name w:val="dg-wrapper__white--title"/>
    <w:basedOn w:val="a0"/>
    <w:rsid w:val="00BC56EB"/>
  </w:style>
  <w:style w:type="character" w:customStyle="1" w:styleId="b-fire-technical-minimumtraining-bottom">
    <w:name w:val="b-fire-technical-minimum__training-bottom"/>
    <w:basedOn w:val="a0"/>
    <w:rsid w:val="00BC56EB"/>
  </w:style>
  <w:style w:type="character" w:customStyle="1" w:styleId="b-fire-technical-minimumprice-old">
    <w:name w:val="b-fire-technical-minimum__price-old"/>
    <w:basedOn w:val="a0"/>
    <w:rsid w:val="00BC56EB"/>
  </w:style>
  <w:style w:type="character" w:customStyle="1" w:styleId="b-fire-technical-minimumprice-new">
    <w:name w:val="b-fire-technical-minimum__price-new"/>
    <w:basedOn w:val="a0"/>
    <w:rsid w:val="00BC56EB"/>
  </w:style>
  <w:style w:type="character" w:customStyle="1" w:styleId="dg-price">
    <w:name w:val="dg-price"/>
    <w:basedOn w:val="a0"/>
    <w:rsid w:val="00BC56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2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596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925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4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6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527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484783">
                              <w:marLeft w:val="0"/>
                              <w:marRight w:val="1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46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7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34019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6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94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366551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89479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08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11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17274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15681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7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822888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1855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50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58401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06447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9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712650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1652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36759">
                          <w:marLeft w:val="0"/>
                          <w:marRight w:val="0"/>
                          <w:marTop w:val="9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47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866424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203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4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28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1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11276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6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669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6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841236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34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5721774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1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7809107">
                              <w:marLeft w:val="0"/>
                              <w:marRight w:val="15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00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75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83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86551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19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89844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7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6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3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12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5208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320000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34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86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46550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9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3013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103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4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59765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2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11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6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560591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47094342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808895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212750640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548438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51269021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606970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206493763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8621290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7844669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73711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1869387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036764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99472499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3196766">
                              <w:marLeft w:val="0"/>
                              <w:marRight w:val="165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59540707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79710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9" w:color="EAEAEA"/>
                                <w:left w:val="single" w:sz="6" w:space="9" w:color="EAEAEA"/>
                                <w:bottom w:val="single" w:sz="6" w:space="9" w:color="EAEAEA"/>
                                <w:right w:val="single" w:sz="6" w:space="9" w:color="EAEAE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71780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20488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11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3284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90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420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92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648264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57511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02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764">
                          <w:marLeft w:val="-450"/>
                          <w:marRight w:val="-45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0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14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1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27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1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95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8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701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039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6796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600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6391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658520">
                      <w:marLeft w:val="-150"/>
                      <w:marRight w:val="-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55018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284761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6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72750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48007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41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4453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19519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2412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82920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550</Words>
  <Characters>3141</Characters>
  <Application>Microsoft Office Word</Application>
  <DocSecurity>0</DocSecurity>
  <Lines>26</Lines>
  <Paragraphs>7</Paragraphs>
  <ScaleCrop>false</ScaleCrop>
  <Company>Microsoft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2019-10-21T16:06:00Z</dcterms:created>
  <dcterms:modified xsi:type="dcterms:W3CDTF">2019-10-21T16:09:00Z</dcterms:modified>
</cp:coreProperties>
</file>