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71B" w:rsidRPr="00E7371B" w:rsidRDefault="00E7371B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  <w:bookmarkStart w:id="0" w:name="_GoBack"/>
      <w:bookmarkEnd w:id="0"/>
      <w:r w:rsidRPr="00E7371B">
        <w:rPr>
          <w:rFonts w:ascii="Times New Roman" w:hAnsi="Times New Roman" w:cs="Times New Roman"/>
          <w:b/>
          <w:sz w:val="40"/>
          <w:szCs w:val="40"/>
          <w:u w:val="single"/>
        </w:rPr>
        <w:t>Информация №1</w:t>
      </w:r>
    </w:p>
    <w:p w:rsidR="005A4C73" w:rsidRPr="005A4C73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A4C73">
        <w:rPr>
          <w:rFonts w:ascii="Times New Roman" w:hAnsi="Times New Roman" w:cs="Times New Roman"/>
          <w:b/>
          <w:sz w:val="32"/>
          <w:szCs w:val="32"/>
        </w:rPr>
        <w:t>Лето – время купания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E54A2D">
        <w:rPr>
          <w:rFonts w:ascii="Times New Roman" w:hAnsi="Times New Roman" w:cs="Times New Roman"/>
          <w:i/>
          <w:sz w:val="32"/>
          <w:szCs w:val="32"/>
        </w:rPr>
        <w:t xml:space="preserve">Лето – время прогулок, игр и… конечно, купания! Вода может быть замечательным другом, но может и стать источником серьезной опасности. Чтобы наслаждаться купанием, нырянием и многочисленными играми в воде, необходимо не только научиться </w:t>
      </w:r>
      <w:proofErr w:type="gramStart"/>
      <w:r w:rsidRPr="00E54A2D">
        <w:rPr>
          <w:rFonts w:ascii="Times New Roman" w:hAnsi="Times New Roman" w:cs="Times New Roman"/>
          <w:i/>
          <w:sz w:val="32"/>
          <w:szCs w:val="32"/>
        </w:rPr>
        <w:t>хорошо</w:t>
      </w:r>
      <w:proofErr w:type="gramEnd"/>
      <w:r w:rsidRPr="00E54A2D">
        <w:rPr>
          <w:rFonts w:ascii="Times New Roman" w:hAnsi="Times New Roman" w:cs="Times New Roman"/>
          <w:i/>
          <w:sz w:val="32"/>
          <w:szCs w:val="32"/>
        </w:rPr>
        <w:t xml:space="preserve"> плавать, но также знать правила безопасного поведения на воде, под водой и около воды. Если тебе по душе не пляж, а катание на </w:t>
      </w:r>
      <w:proofErr w:type="spellStart"/>
      <w:r w:rsidRPr="00E54A2D">
        <w:rPr>
          <w:rFonts w:ascii="Times New Roman" w:hAnsi="Times New Roman" w:cs="Times New Roman"/>
          <w:i/>
          <w:sz w:val="32"/>
          <w:szCs w:val="32"/>
        </w:rPr>
        <w:t>скейте</w:t>
      </w:r>
      <w:proofErr w:type="spellEnd"/>
      <w:r w:rsidRPr="00E54A2D">
        <w:rPr>
          <w:rFonts w:ascii="Times New Roman" w:hAnsi="Times New Roman" w:cs="Times New Roman"/>
          <w:i/>
          <w:sz w:val="32"/>
          <w:szCs w:val="32"/>
        </w:rPr>
        <w:t xml:space="preserve"> и велосипеде – то в этом разделе ты найдешь советы и для гонщиков. Читай – и отдыхай безопасно!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4A2D">
        <w:rPr>
          <w:rFonts w:ascii="Times New Roman" w:hAnsi="Times New Roman" w:cs="Times New Roman"/>
          <w:b/>
          <w:sz w:val="32"/>
          <w:szCs w:val="32"/>
        </w:rPr>
        <w:t>Безопасное поведение на пляже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Нельзя нырять в незнакомых местах, мы же не знаем, что в воде. Недалеко от поверхности могут опасно торчать острые камни или металлические предметы.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В подвижные игры (бадминтон, волейбол, футбол) лучше играть подальше от берегов, чтобы никто не рисковал упасть в воду.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 xml:space="preserve">Если мяч, круг или игрушку сдуло ветром и подхватило волнами – не пытайся догнать их. Очень легкий предмет будет быстро отдаляться, ты устанешь, </w:t>
      </w:r>
      <w:proofErr w:type="gramStart"/>
      <w:r w:rsidRPr="00E54A2D">
        <w:rPr>
          <w:rFonts w:ascii="Times New Roman" w:hAnsi="Times New Roman" w:cs="Times New Roman"/>
          <w:sz w:val="32"/>
          <w:szCs w:val="32"/>
        </w:rPr>
        <w:t>пытаясь его догнать и у тебя не хватит сил на</w:t>
      </w:r>
      <w:proofErr w:type="gramEnd"/>
      <w:r w:rsidRPr="00E54A2D">
        <w:rPr>
          <w:rFonts w:ascii="Times New Roman" w:hAnsi="Times New Roman" w:cs="Times New Roman"/>
          <w:sz w:val="32"/>
          <w:szCs w:val="32"/>
        </w:rPr>
        <w:t xml:space="preserve"> обратный путь.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Даже в жаркую погоду лучше не купаться дольше 15 минут подряд, чтобы не переохладиться.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Нельзя заплывать за буйки. Если случайно заплыл, немедленно вернись. Буйки ставят не просто так: они отмечают безопасную для купания глубину!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Помни, в воде - не место шуткам. Любая, даже самая безобидная, может обернуться плохо.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Не стоит использовать для катания самодельные средства, они ненадежны.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Если ты увидел катер, лучше выйди из воды или отплыви как можно дальше от него.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Если тебя подхватило течение, то не пытайся плыть против него. Плыви по течению, но по направлению к берегу.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 xml:space="preserve">Если у кого-то свело судорогой ногу в воде, то нужно позвать на помощь. Затем, не подплывая к пострадавшему вплотную (чтобы он в панике не схватил тебя за руку или ногу), помочь ему </w:t>
      </w:r>
      <w:r w:rsidRPr="00E54A2D">
        <w:rPr>
          <w:rFonts w:ascii="Times New Roman" w:hAnsi="Times New Roman" w:cs="Times New Roman"/>
          <w:sz w:val="32"/>
          <w:szCs w:val="32"/>
        </w:rPr>
        <w:lastRenderedPageBreak/>
        <w:t>перевернуться на спину, чтобы он не захлебнулся. Пусть попробует сильно потянуть ступню на себя за большой палец, уколоть ее чем-нибудь или ущипнуть – тогда судорога может пройти.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4A2D">
        <w:rPr>
          <w:rFonts w:ascii="Times New Roman" w:hAnsi="Times New Roman" w:cs="Times New Roman"/>
          <w:b/>
          <w:sz w:val="32"/>
          <w:szCs w:val="32"/>
        </w:rPr>
        <w:t>Купаться можно, если: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После еды прошло 1,5-2 часа;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Ты не чувствуешь себя плохо (нет озноба, температуры, "гусиной кожи");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Ты не перегрелся перед этим на солнце;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Нет штормового предупреждения или сильного прибоя;</w:t>
      </w:r>
    </w:p>
    <w:p w:rsidR="005A4C73" w:rsidRPr="00E54A2D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Температура воды выше +15</w:t>
      </w:r>
      <w:proofErr w:type="gramStart"/>
      <w:r w:rsidRPr="00E54A2D">
        <w:rPr>
          <w:rFonts w:ascii="Times New Roman" w:hAnsi="Times New Roman" w:cs="Times New Roman"/>
          <w:sz w:val="32"/>
          <w:szCs w:val="32"/>
        </w:rPr>
        <w:t xml:space="preserve"> °С</w:t>
      </w:r>
      <w:proofErr w:type="gramEnd"/>
      <w:r w:rsidRPr="00E54A2D">
        <w:rPr>
          <w:rFonts w:ascii="Times New Roman" w:hAnsi="Times New Roman" w:cs="Times New Roman"/>
          <w:sz w:val="32"/>
          <w:szCs w:val="32"/>
        </w:rPr>
        <w:t>;</w:t>
      </w:r>
    </w:p>
    <w:p w:rsidR="005A4C73" w:rsidRDefault="005A4C73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54A2D">
        <w:rPr>
          <w:rFonts w:ascii="Times New Roman" w:hAnsi="Times New Roman" w:cs="Times New Roman"/>
          <w:sz w:val="32"/>
          <w:szCs w:val="32"/>
        </w:rPr>
        <w:t>Место для купания специально оборудовано.</w:t>
      </w:r>
    </w:p>
    <w:p w:rsidR="00E7371B" w:rsidRDefault="00E7371B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P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E7371B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Информация №2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Памятка по спасению на воде</w:t>
      </w:r>
    </w:p>
    <w:p w:rsidR="00E7371B" w:rsidRPr="00795E61" w:rsidRDefault="00E7371B" w:rsidP="00E7371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5E61">
        <w:rPr>
          <w:rFonts w:ascii="Times New Roman" w:hAnsi="Times New Roman" w:cs="Times New Roman"/>
          <w:b/>
          <w:sz w:val="32"/>
          <w:szCs w:val="32"/>
        </w:rPr>
        <w:t>Спасение на воде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</w:t>
      </w:r>
      <w:r w:rsidRPr="00795E61">
        <w:rPr>
          <w:rFonts w:ascii="Times New Roman" w:hAnsi="Times New Roman" w:cs="Times New Roman"/>
          <w:sz w:val="32"/>
          <w:szCs w:val="32"/>
        </w:rPr>
        <w:t>дной из главных причин гибели называют страх, растерянность человека, оказавшегося на глубоком месте. Спасти может одно - знания. Есть простое правило безопасного поведения на воде: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95E61">
        <w:rPr>
          <w:rFonts w:ascii="Times New Roman" w:hAnsi="Times New Roman" w:cs="Times New Roman"/>
          <w:sz w:val="32"/>
          <w:szCs w:val="32"/>
        </w:rPr>
        <w:t>- не нырять в незнакомых местах;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95E61">
        <w:rPr>
          <w:rFonts w:ascii="Times New Roman" w:hAnsi="Times New Roman" w:cs="Times New Roman"/>
          <w:sz w:val="32"/>
          <w:szCs w:val="32"/>
        </w:rPr>
        <w:t>- не заплывать за буйки;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95E61">
        <w:rPr>
          <w:rFonts w:ascii="Times New Roman" w:hAnsi="Times New Roman" w:cs="Times New Roman"/>
          <w:sz w:val="32"/>
          <w:szCs w:val="32"/>
        </w:rPr>
        <w:t>- не выплывать на судовой ход;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95E61">
        <w:rPr>
          <w:rFonts w:ascii="Times New Roman" w:hAnsi="Times New Roman" w:cs="Times New Roman"/>
          <w:sz w:val="32"/>
          <w:szCs w:val="32"/>
        </w:rPr>
        <w:t>- не приближаться к судам;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95E61">
        <w:rPr>
          <w:rFonts w:ascii="Times New Roman" w:hAnsi="Times New Roman" w:cs="Times New Roman"/>
          <w:sz w:val="32"/>
          <w:szCs w:val="32"/>
        </w:rPr>
        <w:t>- не купаться в нетрезвом виде;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95E61">
        <w:rPr>
          <w:rFonts w:ascii="Times New Roman" w:hAnsi="Times New Roman" w:cs="Times New Roman"/>
          <w:sz w:val="32"/>
          <w:szCs w:val="32"/>
        </w:rPr>
        <w:t>- не устраивать на воде игр, связанных с захватом рук, ног, головы.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95E61">
        <w:rPr>
          <w:rFonts w:ascii="Times New Roman" w:hAnsi="Times New Roman" w:cs="Times New Roman"/>
          <w:sz w:val="32"/>
          <w:szCs w:val="32"/>
        </w:rPr>
        <w:t>Однако</w:t>
      </w:r>
      <w:proofErr w:type="gramStart"/>
      <w:r w:rsidRPr="00795E61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Pr="00795E61">
        <w:rPr>
          <w:rFonts w:ascii="Times New Roman" w:hAnsi="Times New Roman" w:cs="Times New Roman"/>
          <w:sz w:val="32"/>
          <w:szCs w:val="32"/>
        </w:rPr>
        <w:t xml:space="preserve"> если вы заплыли далеко, оказались на опасной глубине, необходимо расслабиться. Помните: страх это помощник несчастья. Человек легче воды, поэтому вы можете отдыхать на воде, кстати, этому надо учиться с умением плавать. Первый способ отдыха - лежа на спине, второй - сжавшись “поплавком”. Отдохнув, можно плыть дальше. От судороги можно избавиться, сильно потянув рукой ступню за большой палец. Не зря говорят спасение утопающих - дело рук самих утопающих.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95E61">
        <w:rPr>
          <w:rFonts w:ascii="Times New Roman" w:hAnsi="Times New Roman" w:cs="Times New Roman"/>
          <w:b/>
          <w:sz w:val="32"/>
          <w:szCs w:val="32"/>
        </w:rPr>
        <w:t>2. Если человек тонет.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95E61">
        <w:rPr>
          <w:rFonts w:ascii="Times New Roman" w:hAnsi="Times New Roman" w:cs="Times New Roman"/>
          <w:sz w:val="32"/>
          <w:szCs w:val="32"/>
        </w:rPr>
        <w:t xml:space="preserve">Что делать, если на ваших глазах тонет человек? Прежде </w:t>
      </w:r>
      <w:proofErr w:type="gramStart"/>
      <w:r w:rsidRPr="00795E61">
        <w:rPr>
          <w:rFonts w:ascii="Times New Roman" w:hAnsi="Times New Roman" w:cs="Times New Roman"/>
          <w:sz w:val="32"/>
          <w:szCs w:val="32"/>
        </w:rPr>
        <w:t>всего</w:t>
      </w:r>
      <w:proofErr w:type="gramEnd"/>
      <w:r w:rsidRPr="00795E61">
        <w:rPr>
          <w:rFonts w:ascii="Times New Roman" w:hAnsi="Times New Roman" w:cs="Times New Roman"/>
          <w:sz w:val="32"/>
          <w:szCs w:val="32"/>
        </w:rPr>
        <w:t xml:space="preserve"> дать себе секунду на размышление. Нет ли рядом спасательного средства. Им может быть предмет, способный увеличить плавучесть человека. Ободрив криком потерпевшего, вы идете на помощь.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795E61">
        <w:rPr>
          <w:rFonts w:ascii="Times New Roman" w:hAnsi="Times New Roman" w:cs="Times New Roman"/>
          <w:b/>
          <w:i/>
          <w:sz w:val="32"/>
          <w:szCs w:val="32"/>
        </w:rPr>
        <w:t>Техника спасения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95E61">
        <w:rPr>
          <w:rFonts w:ascii="Times New Roman" w:hAnsi="Times New Roman" w:cs="Times New Roman"/>
          <w:sz w:val="32"/>
          <w:szCs w:val="32"/>
        </w:rPr>
        <w:t>Приблизившись к утопающему, надо поднырнуть под него, и, взяв сзади одним из приемов захвата (за волосы), транспортировать к берегу. В случае</w:t>
      </w:r>
      <w:proofErr w:type="gramStart"/>
      <w:r w:rsidRPr="00795E61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Pr="00795E61">
        <w:rPr>
          <w:rFonts w:ascii="Times New Roman" w:hAnsi="Times New Roman" w:cs="Times New Roman"/>
          <w:sz w:val="32"/>
          <w:szCs w:val="32"/>
        </w:rPr>
        <w:t xml:space="preserve"> если утопающему удалось схватить вас за руку, шею или ноги, освобождайтесь и немедленно ныряйте - инстинкт самосохранения заставит потерпевшего вас отпустить.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95E61">
        <w:rPr>
          <w:rFonts w:ascii="Times New Roman" w:hAnsi="Times New Roman" w:cs="Times New Roman"/>
          <w:b/>
          <w:i/>
          <w:sz w:val="32"/>
          <w:szCs w:val="32"/>
        </w:rPr>
        <w:t>Помощь потерпевшему</w:t>
      </w: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Pr="00795E61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95E61">
        <w:rPr>
          <w:rFonts w:ascii="Times New Roman" w:hAnsi="Times New Roman" w:cs="Times New Roman"/>
          <w:sz w:val="32"/>
          <w:szCs w:val="32"/>
        </w:rPr>
        <w:t xml:space="preserve">Вытащив на берег, осмотрите потерпевшего: </w:t>
      </w:r>
      <w:proofErr w:type="gramStart"/>
      <w:r w:rsidRPr="00795E61">
        <w:rPr>
          <w:rFonts w:ascii="Times New Roman" w:hAnsi="Times New Roman" w:cs="Times New Roman"/>
          <w:sz w:val="32"/>
          <w:szCs w:val="32"/>
        </w:rPr>
        <w:t>рот</w:t>
      </w:r>
      <w:proofErr w:type="gramEnd"/>
      <w:r w:rsidRPr="00795E61">
        <w:rPr>
          <w:rFonts w:ascii="Times New Roman" w:hAnsi="Times New Roman" w:cs="Times New Roman"/>
          <w:sz w:val="32"/>
          <w:szCs w:val="32"/>
        </w:rPr>
        <w:t xml:space="preserve"> и нос могут быть забиты тиной или песком. Их надо быстро очистить пальцами, </w:t>
      </w:r>
      <w:r w:rsidRPr="00795E61">
        <w:rPr>
          <w:rFonts w:ascii="Times New Roman" w:hAnsi="Times New Roman" w:cs="Times New Roman"/>
          <w:sz w:val="32"/>
          <w:szCs w:val="32"/>
        </w:rPr>
        <w:lastRenderedPageBreak/>
        <w:t xml:space="preserve">повернув голову человека на бок. Затем положите пострадавшего животом на свое колено так, чтобы голова свисала вниз и, сильно нажав, выплесните воду из желудка и дыхательных путей. Все это надо делать быстро и также быстро уложить пострадавшего на спину, расстегнув </w:t>
      </w:r>
      <w:proofErr w:type="gramStart"/>
      <w:r w:rsidRPr="00795E61">
        <w:rPr>
          <w:rFonts w:ascii="Times New Roman" w:hAnsi="Times New Roman" w:cs="Times New Roman"/>
          <w:sz w:val="32"/>
          <w:szCs w:val="32"/>
        </w:rPr>
        <w:t>ему</w:t>
      </w:r>
      <w:proofErr w:type="gramEnd"/>
      <w:r w:rsidRPr="00795E61">
        <w:rPr>
          <w:rFonts w:ascii="Times New Roman" w:hAnsi="Times New Roman" w:cs="Times New Roman"/>
          <w:sz w:val="32"/>
          <w:szCs w:val="32"/>
        </w:rPr>
        <w:t xml:space="preserve"> пояс и верхние пуговицы, начинайте делать искусственное дыхание.</w:t>
      </w: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95E61">
        <w:rPr>
          <w:rFonts w:ascii="Times New Roman" w:hAnsi="Times New Roman" w:cs="Times New Roman"/>
          <w:sz w:val="32"/>
          <w:szCs w:val="32"/>
        </w:rPr>
        <w:t>Встаньте на колени с левой стороны, максимально запрокиньте голову потерпевшего и, сместив челюсть вниз, раскройте ему рот. Сделайте глубокий вдох, приложите свои губы к губам потерпевшего (рекомендуется через платок или марлю) и силой вдохните воздух. Ноздри пострадавшего при этом надо закрыть рукой. Выдох произойдет самостоятельно. Если у пострадавшего не бьется сердце, искусственное дыхание надо сочетать с непрямым массажем сердца.</w:t>
      </w: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E7371B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Информация №3</w:t>
      </w: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C373C0">
        <w:rPr>
          <w:rFonts w:ascii="Times New Roman" w:hAnsi="Times New Roman" w:cs="Times New Roman"/>
          <w:b/>
          <w:sz w:val="36"/>
          <w:szCs w:val="36"/>
        </w:rPr>
        <w:t xml:space="preserve">Что должен знать школьник </w:t>
      </w:r>
    </w:p>
    <w:p w:rsid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C373C0">
        <w:rPr>
          <w:rFonts w:ascii="Times New Roman" w:hAnsi="Times New Roman" w:cs="Times New Roman"/>
          <w:b/>
          <w:sz w:val="36"/>
          <w:szCs w:val="36"/>
        </w:rPr>
        <w:t>о мерах безопасности при купании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 xml:space="preserve">Одной из главных причин гибели называют страх, растерянность человека, оказавшегося на глубоком месте. Спасти может одно - знания. Уважаемые родители, позаботьтесь о том, чтобы Ваш ребенок знал и помнил правила безопасного отдыха на воде. </w:t>
      </w:r>
    </w:p>
    <w:p w:rsidR="00E7371B" w:rsidRPr="00EF7BF3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F7BF3">
        <w:rPr>
          <w:rFonts w:ascii="Times New Roman" w:hAnsi="Times New Roman" w:cs="Times New Roman"/>
          <w:b/>
          <w:sz w:val="32"/>
          <w:szCs w:val="32"/>
        </w:rPr>
        <w:t xml:space="preserve">Запрещено: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заплывать на глубину и далеко от берега, если вы не умеете плавать;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купаться и нырять в незнакомых местах;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заплывать за буйки;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подплывать и прыгать в воду с </w:t>
      </w:r>
      <w:proofErr w:type="spellStart"/>
      <w:r w:rsidRPr="00C373C0">
        <w:rPr>
          <w:rFonts w:ascii="Times New Roman" w:hAnsi="Times New Roman" w:cs="Times New Roman"/>
          <w:sz w:val="32"/>
          <w:szCs w:val="32"/>
        </w:rPr>
        <w:t>плавсредств</w:t>
      </w:r>
      <w:proofErr w:type="spellEnd"/>
      <w:r w:rsidRPr="00C373C0">
        <w:rPr>
          <w:rFonts w:ascii="Times New Roman" w:hAnsi="Times New Roman" w:cs="Times New Roman"/>
          <w:sz w:val="32"/>
          <w:szCs w:val="32"/>
        </w:rPr>
        <w:t xml:space="preserve">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допускать в воде шалости, связанные с нырянием и захватом </w:t>
      </w:r>
      <w:proofErr w:type="gramStart"/>
      <w:r w:rsidRPr="00C373C0">
        <w:rPr>
          <w:rFonts w:ascii="Times New Roman" w:hAnsi="Times New Roman" w:cs="Times New Roman"/>
          <w:sz w:val="32"/>
          <w:szCs w:val="32"/>
        </w:rPr>
        <w:t>купающихся</w:t>
      </w:r>
      <w:proofErr w:type="gramEnd"/>
      <w:r w:rsidRPr="00C373C0">
        <w:rPr>
          <w:rFonts w:ascii="Times New Roman" w:hAnsi="Times New Roman" w:cs="Times New Roman"/>
          <w:sz w:val="32"/>
          <w:szCs w:val="32"/>
        </w:rPr>
        <w:t xml:space="preserve">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подавать крики ложной тревоги;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плавать на досках, бревнах, автомобильных камерах, надувных матрацах и др.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Pr="00EF7BF3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F7BF3">
        <w:rPr>
          <w:rFonts w:ascii="Times New Roman" w:hAnsi="Times New Roman" w:cs="Times New Roman"/>
          <w:b/>
          <w:sz w:val="32"/>
          <w:szCs w:val="32"/>
        </w:rPr>
        <w:t xml:space="preserve">Что делать, если вы чувствуете, что тонете?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не барахтайтесь, а перевернитесь на спину, выплюньте воду и сделайте глубокий вдох, успокойтесь, отдохните, лежа на спине, – вода удержит Вас, не сомневайтесь. Отдохнули? – Теперь можно медленно и спокойно доплыть до берега, или, если нужно, позвать на помощь.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освободиться от одежды, если она тянет вниз. Если одежда не мешает, то снимать ее не надо (даже намокшая одежда снижает переохлаждение);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старайтесь плыть в направлении берега или того места, где вы можете за что-нибудь ухватиться (камень, торчащее из воды бревно, дерево) или хотя бы держаться на поверхности воды;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если течением относит вниз, не сопротивляйтесь и не тратьте силы, главное держаться на поверхности воды и </w:t>
      </w:r>
      <w:proofErr w:type="gramStart"/>
      <w:r w:rsidRPr="00C373C0">
        <w:rPr>
          <w:rFonts w:ascii="Times New Roman" w:hAnsi="Times New Roman" w:cs="Times New Roman"/>
          <w:sz w:val="32"/>
          <w:szCs w:val="32"/>
        </w:rPr>
        <w:t>ждать удобного случая за что-нибудь ухватиться</w:t>
      </w:r>
      <w:proofErr w:type="gramEnd"/>
      <w:r w:rsidRPr="00C373C0">
        <w:rPr>
          <w:rFonts w:ascii="Times New Roman" w:hAnsi="Times New Roman" w:cs="Times New Roman"/>
          <w:sz w:val="32"/>
          <w:szCs w:val="32"/>
        </w:rPr>
        <w:t xml:space="preserve"> или выбраться на мелководье;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lastRenderedPageBreak/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если Вы заплыли слишком далеко, устали и, оглянувшись на далекий берег, испугались, что не сумеете вернуться, тогда вам поможет умение отдыхать на воде: лягте на спину, расправьте ноги и руки, расслабьтесь и отдохните 2-3 минуты, лишь легкими движениями рук и ног помогая себе удерживаться в горизонтальном положении.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 xml:space="preserve">Если начались судороги: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прежде всего, немедленно смените стиль плавания – плывите на спине и постарайтесь как можно скорее выйти из воды;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если свело ногу, погрузитесь на секунду в воду с головой и, распрямив сведенную судорогой ногу, с силой потяните за большой палец ступню на себя;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при ощущении стягивания пальцев руки надо быстро, с силой сжать кисть руки в кулак, сделать резкое, отбрасывающее движение рукой в наружную сторону и разжать кулак;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при судороге икроножной мышцы необходимо, согнувшись, двумя руками обхватить стопу пострадавшей ноги и с силой потянуть ее к себе;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•</w:t>
      </w:r>
      <w:r w:rsidRPr="00C373C0">
        <w:rPr>
          <w:rFonts w:ascii="Times New Roman" w:hAnsi="Times New Roman" w:cs="Times New Roman"/>
          <w:sz w:val="32"/>
          <w:szCs w:val="32"/>
        </w:rPr>
        <w:tab/>
        <w:t xml:space="preserve">при судороге мышц бедра необходимо ухватить рукой ногу с наружной стороны, ниже голени, у лодыжки (за подъем) и, согнув ее в колене, потянуть назад к спине. </w:t>
      </w:r>
    </w:p>
    <w:p w:rsidR="00E7371B" w:rsidRPr="00C373C0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373C0">
        <w:rPr>
          <w:rFonts w:ascii="Times New Roman" w:hAnsi="Times New Roman" w:cs="Times New Roman"/>
          <w:sz w:val="32"/>
          <w:szCs w:val="32"/>
        </w:rPr>
        <w:t>Если судорога руки или ноги не прошла, повторите прием еще раз. Следует помнить, что работа сведенной мышцей ускоряет исчезновение судорог.</w:t>
      </w:r>
    </w:p>
    <w:p w:rsidR="00E7371B" w:rsidRPr="00E7371B" w:rsidRDefault="00E7371B" w:rsidP="00E737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E7371B" w:rsidRPr="00E54A2D" w:rsidRDefault="00E7371B" w:rsidP="005A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7E6AC7" w:rsidRDefault="007E6AC7"/>
    <w:sectPr w:rsidR="007E6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15059"/>
    <w:multiLevelType w:val="hybridMultilevel"/>
    <w:tmpl w:val="7E88A4C4"/>
    <w:lvl w:ilvl="0" w:tplc="53EAB4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D68"/>
    <w:rsid w:val="005A4C73"/>
    <w:rsid w:val="007E6AC7"/>
    <w:rsid w:val="00810D7D"/>
    <w:rsid w:val="00D65D68"/>
    <w:rsid w:val="00E7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7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1110</Words>
  <Characters>6330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Делопроизводитель</cp:lastModifiedBy>
  <cp:revision>2</cp:revision>
  <dcterms:created xsi:type="dcterms:W3CDTF">2019-07-08T06:18:00Z</dcterms:created>
  <dcterms:modified xsi:type="dcterms:W3CDTF">2019-07-08T06:18:00Z</dcterms:modified>
</cp:coreProperties>
</file>