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3B2685" w:rsidP="003B2685">
      <w:pPr>
        <w:tabs>
          <w:tab w:val="left" w:pos="467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1D3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3B2685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учению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057222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33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</w:t>
      </w:r>
      <w:r w:rsidR="009E1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633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33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8C0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33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33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3B2685" w:rsidRPr="003B2685" w:rsidRDefault="003B2685" w:rsidP="003B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685">
              <w:rPr>
                <w:rFonts w:ascii="Times New Roman" w:hAnsi="Times New Roman" w:cs="Times New Roman"/>
                <w:sz w:val="28"/>
                <w:szCs w:val="28"/>
              </w:rPr>
              <w:t>О введении на территории</w:t>
            </w:r>
          </w:p>
          <w:p w:rsidR="003B2685" w:rsidRDefault="003B2685" w:rsidP="003B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Бессергеневского </w:t>
            </w:r>
            <w:r w:rsidRPr="003B268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</w:p>
          <w:p w:rsidR="003B2685" w:rsidRDefault="003B2685" w:rsidP="003B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685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режима </w:t>
            </w:r>
          </w:p>
          <w:p w:rsidR="009007AC" w:rsidRPr="00F41D60" w:rsidRDefault="003B2685" w:rsidP="00E44D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68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162CC"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</w:t>
            </w:r>
            <w:r w:rsidRPr="003B268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3B2685">
            <w:pPr>
              <w:shd w:val="clear" w:color="auto" w:fill="FFFFFF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B2685" w:rsidRPr="003B2685" w:rsidRDefault="008C053B" w:rsidP="008C053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E0">
        <w:rPr>
          <w:rFonts w:ascii="Times New Roman" w:hAnsi="Times New Roman" w:cs="Times New Roman"/>
          <w:sz w:val="28"/>
          <w:szCs w:val="28"/>
        </w:rPr>
        <w:t>В связи с резким осложнением метеорологических условий ( резкое п</w:t>
      </w:r>
      <w:r w:rsidRPr="00C944E0">
        <w:rPr>
          <w:rFonts w:ascii="Times New Roman" w:hAnsi="Times New Roman" w:cs="Times New Roman"/>
          <w:sz w:val="28"/>
          <w:szCs w:val="28"/>
        </w:rPr>
        <w:t>о</w:t>
      </w:r>
      <w:r w:rsidRPr="00C944E0">
        <w:rPr>
          <w:rFonts w:ascii="Times New Roman" w:hAnsi="Times New Roman" w:cs="Times New Roman"/>
          <w:sz w:val="28"/>
          <w:szCs w:val="28"/>
        </w:rPr>
        <w:t>ниж</w:t>
      </w:r>
      <w:r>
        <w:rPr>
          <w:rFonts w:ascii="Times New Roman" w:hAnsi="Times New Roman" w:cs="Times New Roman"/>
          <w:sz w:val="28"/>
          <w:szCs w:val="28"/>
        </w:rPr>
        <w:t>ение температуры воздуха до - 15… -20</w:t>
      </w:r>
      <w:r w:rsidRPr="00C944E0">
        <w:rPr>
          <w:rFonts w:ascii="Times New Roman" w:hAnsi="Times New Roman" w:cs="Times New Roman"/>
          <w:sz w:val="28"/>
          <w:szCs w:val="28"/>
        </w:rPr>
        <w:t xml:space="preserve"> </w:t>
      </w:r>
      <w:r w:rsidRPr="00C944E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C944E0">
        <w:rPr>
          <w:rFonts w:ascii="Times New Roman" w:hAnsi="Times New Roman" w:cs="Times New Roman"/>
          <w:sz w:val="28"/>
          <w:szCs w:val="28"/>
        </w:rPr>
        <w:t xml:space="preserve">С, усиление </w:t>
      </w:r>
      <w:r>
        <w:rPr>
          <w:rFonts w:ascii="Times New Roman" w:hAnsi="Times New Roman" w:cs="Times New Roman"/>
          <w:sz w:val="28"/>
          <w:szCs w:val="28"/>
        </w:rPr>
        <w:t>северо-восточного ветра до 21</w:t>
      </w:r>
      <w:r w:rsidRPr="00C944E0">
        <w:rPr>
          <w:rFonts w:ascii="Times New Roman" w:hAnsi="Times New Roman" w:cs="Times New Roman"/>
          <w:sz w:val="28"/>
          <w:szCs w:val="28"/>
        </w:rPr>
        <w:t xml:space="preserve"> м/с, с порывами до 25-27 м/с, сильный снег, метель, снежный накат, голо</w:t>
      </w:r>
      <w:r>
        <w:rPr>
          <w:rFonts w:ascii="Times New Roman" w:hAnsi="Times New Roman" w:cs="Times New Roman"/>
          <w:sz w:val="28"/>
          <w:szCs w:val="28"/>
        </w:rPr>
        <w:t>лёдно-изморозевое отложение на территории Бессергеневского</w:t>
      </w:r>
      <w:r w:rsidRPr="00C944E0">
        <w:rPr>
          <w:rFonts w:ascii="Times New Roman" w:hAnsi="Times New Roman" w:cs="Times New Roman"/>
          <w:sz w:val="28"/>
          <w:szCs w:val="28"/>
        </w:rPr>
        <w:t xml:space="preserve"> сельского поселения про</w:t>
      </w:r>
      <w:r>
        <w:rPr>
          <w:rFonts w:ascii="Times New Roman" w:hAnsi="Times New Roman" w:cs="Times New Roman"/>
          <w:sz w:val="28"/>
          <w:szCs w:val="28"/>
        </w:rPr>
        <w:t xml:space="preserve">изошло аварийное отключение электроэнергии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6кВ «</w:t>
      </w:r>
      <w:r w:rsidR="00F41D60">
        <w:rPr>
          <w:rFonts w:ascii="Times New Roman" w:hAnsi="Times New Roman" w:cs="Times New Roman"/>
          <w:sz w:val="28"/>
          <w:szCs w:val="28"/>
        </w:rPr>
        <w:t>Пос</w:t>
      </w:r>
      <w:r w:rsidR="00F41D60">
        <w:rPr>
          <w:rFonts w:ascii="Times New Roman" w:hAnsi="Times New Roman" w:cs="Times New Roman"/>
          <w:sz w:val="28"/>
          <w:szCs w:val="28"/>
        </w:rPr>
        <w:t>е</w:t>
      </w:r>
      <w:r w:rsidR="00F41D60">
        <w:rPr>
          <w:rFonts w:ascii="Times New Roman" w:hAnsi="Times New Roman" w:cs="Times New Roman"/>
          <w:sz w:val="28"/>
          <w:szCs w:val="28"/>
        </w:rPr>
        <w:t>лок</w:t>
      </w:r>
      <w:r>
        <w:rPr>
          <w:rFonts w:ascii="Times New Roman" w:hAnsi="Times New Roman" w:cs="Times New Roman"/>
          <w:sz w:val="28"/>
          <w:szCs w:val="28"/>
        </w:rPr>
        <w:t>» Ш41. Без электроснабжения остались: часть ст. Бессергеневская, х. Кал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нин – </w:t>
      </w:r>
      <w:r w:rsidR="00F41D6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97 дворов (1</w:t>
      </w:r>
      <w:r w:rsidR="00F41D60">
        <w:rPr>
          <w:rFonts w:ascii="Times New Roman" w:hAnsi="Times New Roman" w:cs="Times New Roman"/>
          <w:sz w:val="28"/>
          <w:szCs w:val="28"/>
        </w:rPr>
        <w:t>305</w:t>
      </w:r>
      <w:r>
        <w:rPr>
          <w:rFonts w:ascii="Times New Roman" w:hAnsi="Times New Roman" w:cs="Times New Roman"/>
          <w:sz w:val="28"/>
          <w:szCs w:val="28"/>
        </w:rPr>
        <w:t xml:space="preserve"> жителей), МБОУ СОШ № 41, </w:t>
      </w:r>
      <w:r w:rsidRPr="00C944E0">
        <w:rPr>
          <w:rFonts w:ascii="Times New Roman" w:hAnsi="Times New Roman" w:cs="Times New Roman"/>
          <w:sz w:val="28"/>
          <w:szCs w:val="28"/>
        </w:rPr>
        <w:t>ДТП на а/д Новочеркасск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4E0">
        <w:rPr>
          <w:rFonts w:ascii="Times New Roman" w:hAnsi="Times New Roman" w:cs="Times New Roman"/>
          <w:sz w:val="28"/>
          <w:szCs w:val="28"/>
        </w:rPr>
        <w:t>- 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944E0">
        <w:rPr>
          <w:rFonts w:ascii="Times New Roman" w:hAnsi="Times New Roman" w:cs="Times New Roman"/>
          <w:sz w:val="28"/>
          <w:szCs w:val="28"/>
        </w:rPr>
        <w:t>гаевская (погиб 1 человек</w:t>
      </w:r>
      <w:r>
        <w:rPr>
          <w:rFonts w:ascii="Times New Roman" w:hAnsi="Times New Roman" w:cs="Times New Roman"/>
          <w:sz w:val="28"/>
          <w:szCs w:val="28"/>
        </w:rPr>
        <w:t>, 5 пострадало</w:t>
      </w:r>
      <w:r w:rsidRPr="00C944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на подъеме ст. Бессергеневской образовалась пробка длиной 3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оба направления.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21.12.1994 № 68-ФЗ «О защите населения и территорий от чрезвычайных ситуаций природного и техногенного характера», постано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Правительства Российской Федерации от 30.12.2003 № 794 «О единой госуда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системе предупреждения и ликвидации чрезвычайных ситу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ций» и постановления Правительства Ростовской области от 29.03.2012 № 239 «О те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риториальной (областной) подсистеме единой государственной системы пред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преждения и ликвидации чрезвычайных ситуаций», </w:t>
      </w:r>
      <w:r w:rsidR="003B2685" w:rsidRPr="003B26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руководствуясь </w:t>
      </w:r>
      <w:r w:rsidR="003B26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ст. 50 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муниципального образования «</w:t>
      </w:r>
      <w:r w:rsid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Бессергеневское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селение»</w:t>
      </w:r>
    </w:p>
    <w:p w:rsidR="009E1FDB" w:rsidRDefault="009E1FDB" w:rsidP="009E1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FDB" w:rsidRDefault="00460DC0" w:rsidP="009E1F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C053B" w:rsidRPr="008C053B" w:rsidRDefault="00B076ED" w:rsidP="00B07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35FD">
        <w:rPr>
          <w:rFonts w:ascii="Times New Roman" w:hAnsi="Times New Roman" w:cs="Times New Roman"/>
          <w:sz w:val="28"/>
          <w:szCs w:val="28"/>
        </w:rPr>
        <w:t xml:space="preserve">1. 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на территории Бессергеневского сельского поселения в пер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3B2685" w:rsidRPr="003B2685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с 12:00 ч. 1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1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:00 ч. 1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</w:t>
      </w:r>
      <w:r w:rsidR="00633E7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3B2685" w:rsidRPr="003B2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 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функционир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</w:t>
      </w:r>
      <w:r w:rsid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«чрезвычайная ситуация».</w:t>
      </w:r>
    </w:p>
    <w:p w:rsidR="008C053B" w:rsidRDefault="008C053B" w:rsidP="002300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 границы чрезвычайной ситуации в пределах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Бессергеневское</w:t>
      </w:r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поселение».</w:t>
      </w:r>
    </w:p>
    <w:p w:rsidR="008C053B" w:rsidRPr="008C053B" w:rsidRDefault="008C053B" w:rsidP="0023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3.Организовать своевременное информирование и оповещение населе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Бессергеневского</w:t>
      </w:r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</w:t>
      </w:r>
      <w:proofErr w:type="gramStart"/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сложившийся</w:t>
      </w:r>
      <w:proofErr w:type="gramEnd"/>
      <w:r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обстановке</w:t>
      </w:r>
    </w:p>
    <w:p w:rsidR="008C053B" w:rsidRPr="008C053B" w:rsidRDefault="004523F2" w:rsidP="002300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Организовать постоянный </w:t>
      </w:r>
      <w:proofErr w:type="gramStart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населения в зоне чрезвычайной ситуации всем необходимым для нормальной жизнедеятельн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сти.</w:t>
      </w:r>
    </w:p>
    <w:p w:rsidR="008C053B" w:rsidRPr="008C053B" w:rsidRDefault="004523F2" w:rsidP="002300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Членам КЧС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Бессергеневского 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не убывать за пределы поселения, быть на постоянной телефонной связи.</w:t>
      </w:r>
    </w:p>
    <w:p w:rsidR="004523F2" w:rsidRDefault="004523F2" w:rsidP="002300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обеспечения и приема информации о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0636F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дежурство  с 12.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00 час</w:t>
      </w:r>
      <w:proofErr w:type="gramStart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636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час. в  здании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06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</w:t>
      </w:r>
      <w:r w:rsidR="000636F0">
        <w:rPr>
          <w:rFonts w:ascii="Times New Roman" w:hAnsi="Times New Roman" w:cs="Times New Roman"/>
          <w:sz w:val="28"/>
          <w:szCs w:val="28"/>
        </w:rPr>
        <w:t>–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 телефонной связи.</w:t>
      </w:r>
    </w:p>
    <w:p w:rsidR="004523F2" w:rsidRPr="008C053B" w:rsidRDefault="004523F2" w:rsidP="002300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636F0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</w:t>
      </w:r>
      <w:r w:rsidR="0006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 </w:t>
      </w:r>
      <w:r w:rsidR="000636F0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ликвидации ЧС</w:t>
      </w:r>
      <w:r w:rsidR="00063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оперативные группы, утвердив</w:t>
      </w:r>
      <w:r w:rsidR="000636F0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636F0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0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согласно приложению №1 к настоящему постановлению.</w:t>
      </w:r>
    </w:p>
    <w:p w:rsidR="000636F0" w:rsidRDefault="004523F2" w:rsidP="000636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36F0">
        <w:rPr>
          <w:rFonts w:ascii="Times New Roman" w:hAnsi="Times New Roman" w:cs="Times New Roman"/>
          <w:sz w:val="28"/>
          <w:szCs w:val="28"/>
        </w:rPr>
        <w:t>Руководителем работ по ликвидации ЧС назначить заместителя главы Администрации Бессергеневского сельского поселения по вопросам ЖКХ, строительству и благоустройству – Рубцова С.Ю.</w:t>
      </w:r>
    </w:p>
    <w:p w:rsidR="000636F0" w:rsidRPr="008C053B" w:rsidRDefault="000636F0" w:rsidP="000636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9. Местом расположения штаба считать здание Администрации Бессерг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невского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№1.</w:t>
      </w:r>
    </w:p>
    <w:p w:rsidR="008C053B" w:rsidRPr="008C053B" w:rsidRDefault="000636F0" w:rsidP="002300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Инспектору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 пожарной безопасности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F41D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D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1D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извести расчет сил и средств, утвердить состав сил и средств согласно прил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жению №2.</w:t>
      </w:r>
    </w:p>
    <w:p w:rsidR="008C053B" w:rsidRDefault="000636F0" w:rsidP="002300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Сбор и обмен информации об обстановке на территории 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</w:t>
      </w:r>
      <w:r w:rsidR="008C053B" w:rsidRPr="008C053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сельского поселения вести через единую дежурно-диспетчерскую службу Администрации Октябрьского района.</w:t>
      </w:r>
      <w:r w:rsidR="008C053B" w:rsidRPr="008C05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D769AC" w:rsidRDefault="000636F0" w:rsidP="0023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769AC">
        <w:rPr>
          <w:rFonts w:ascii="Times New Roman" w:hAnsi="Times New Roman" w:cs="Times New Roman"/>
          <w:sz w:val="28"/>
          <w:szCs w:val="28"/>
        </w:rPr>
        <w:t>.</w:t>
      </w:r>
      <w:r w:rsidR="00D769AC" w:rsidRPr="00D769AC">
        <w:t xml:space="preserve"> </w:t>
      </w:r>
      <w:r w:rsidR="00126FE2" w:rsidRPr="00126FE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26FE2">
        <w:rPr>
          <w:rFonts w:ascii="Times New Roman" w:hAnsi="Times New Roman" w:cs="Times New Roman"/>
          <w:sz w:val="28"/>
          <w:szCs w:val="28"/>
        </w:rPr>
        <w:t>п</w:t>
      </w:r>
      <w:r w:rsidR="00D769AC" w:rsidRPr="00D769AC">
        <w:rPr>
          <w:rFonts w:ascii="Times New Roman" w:hAnsi="Times New Roman" w:cs="Times New Roman"/>
          <w:sz w:val="28"/>
          <w:szCs w:val="28"/>
        </w:rPr>
        <w:t>остановление вступает в силу с момента его подписания</w:t>
      </w:r>
      <w:r w:rsidR="00D769AC">
        <w:rPr>
          <w:rFonts w:ascii="Times New Roman" w:hAnsi="Times New Roman" w:cs="Times New Roman"/>
          <w:sz w:val="28"/>
          <w:szCs w:val="28"/>
        </w:rPr>
        <w:t>.</w:t>
      </w:r>
    </w:p>
    <w:p w:rsidR="001D25FB" w:rsidRPr="003D3F35" w:rsidRDefault="001D25FB" w:rsidP="001D35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A58" w:rsidRDefault="00AC1A58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633E7A" w:rsidP="00C61B66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D2B5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633E7A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633E7A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35FD" w:rsidRDefault="001D35F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008C" w:rsidRDefault="0023008C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730" w:type="dxa"/>
        <w:tblInd w:w="7180" w:type="dxa"/>
        <w:tblLook w:val="0000" w:firstRow="0" w:lastRow="0" w:firstColumn="0" w:lastColumn="0" w:noHBand="0" w:noVBand="0"/>
      </w:tblPr>
      <w:tblGrid>
        <w:gridCol w:w="2730"/>
      </w:tblGrid>
      <w:tr w:rsidR="0023008C" w:rsidTr="00633E7A">
        <w:trPr>
          <w:trHeight w:val="2109"/>
        </w:trPr>
        <w:tc>
          <w:tcPr>
            <w:tcW w:w="2730" w:type="dxa"/>
          </w:tcPr>
          <w:p w:rsidR="0023008C" w:rsidRPr="0023008C" w:rsidRDefault="0023008C" w:rsidP="0023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Приложение № 1 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к постановлению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Администрации 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               Бессергеневского </w:t>
            </w:r>
          </w:p>
          <w:p w:rsidR="0023008C" w:rsidRDefault="0023008C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сельского поселения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                от 1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.12.2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021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 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25</w:t>
            </w:r>
          </w:p>
        </w:tc>
      </w:tr>
    </w:tbl>
    <w:p w:rsidR="004523F2" w:rsidRPr="004523F2" w:rsidRDefault="004523F2" w:rsidP="00230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</w:p>
    <w:p w:rsidR="004523F2" w:rsidRPr="004523F2" w:rsidRDefault="004523F2" w:rsidP="004523F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штаба по ликвидации чрезвычайных ситуаций на территории </w:t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сельского поселения</w:t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8"/>
        <w:gridCol w:w="4359"/>
      </w:tblGrid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Рубцов Сергей Юрьевич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по вопросам ЖКХ, стро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тельства и благоустройства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633E7A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Давеян</w:t>
            </w:r>
            <w:proofErr w:type="spellEnd"/>
            <w:r w:rsidR="00E9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Наталия</w:t>
            </w:r>
            <w:r w:rsidR="00E9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Геннадьевна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Инспектор по вопросам пожарной безопасности 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Световой Вячеслав Валерьевич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52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Медный Алексей Петрович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41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Викторовна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МДОУ № 7 «Березка»</w:t>
            </w:r>
          </w:p>
        </w:tc>
      </w:tr>
      <w:tr w:rsidR="00E96408" w:rsidRPr="004523F2" w:rsidTr="000636F0">
        <w:trPr>
          <w:jc w:val="center"/>
        </w:trPr>
        <w:tc>
          <w:tcPr>
            <w:tcW w:w="9571" w:type="dxa"/>
            <w:gridSpan w:val="3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 оперативной группы по ликвидации ЧС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Рубцов Сергей Юрьевич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по вопросам ЖКХ, стро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тельства и благоустройства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633E7A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Давеян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Наталия Геннадьевна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Инспектор по вопросам пожарной безопасности </w:t>
            </w:r>
          </w:p>
        </w:tc>
      </w:tr>
      <w:tr w:rsidR="00E96408" w:rsidRPr="004523F2" w:rsidTr="000636F0">
        <w:trPr>
          <w:jc w:val="center"/>
        </w:trPr>
        <w:tc>
          <w:tcPr>
            <w:tcW w:w="9571" w:type="dxa"/>
            <w:gridSpan w:val="3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оперативной группы</w:t>
            </w:r>
            <w:r w:rsidR="00753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ликвидации аварий ЖКХ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Рубцов Сергей Юрьевич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по вопросам ЖКХ, стро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тельства и благоустройства</w:t>
            </w:r>
          </w:p>
        </w:tc>
      </w:tr>
      <w:tr w:rsidR="00E96408" w:rsidRPr="004523F2" w:rsidTr="000636F0">
        <w:trPr>
          <w:jc w:val="center"/>
        </w:trPr>
        <w:tc>
          <w:tcPr>
            <w:tcW w:w="534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E96408" w:rsidRPr="004523F2" w:rsidRDefault="00633E7A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Долгушев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 Михайлович</w:t>
            </w:r>
          </w:p>
        </w:tc>
        <w:tc>
          <w:tcPr>
            <w:tcW w:w="4359" w:type="dxa"/>
            <w:shd w:val="clear" w:color="auto" w:fill="auto"/>
          </w:tcPr>
          <w:p w:rsidR="00E96408" w:rsidRPr="004523F2" w:rsidRDefault="00E96408" w:rsidP="00F36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Атаман х. Калинин, член КЧС и ОПБ</w:t>
            </w:r>
          </w:p>
        </w:tc>
      </w:tr>
    </w:tbl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640" w:rsidRPr="004523F2" w:rsidRDefault="00633E7A" w:rsidP="00753640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3640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53640" w:rsidRDefault="00633E7A" w:rsidP="00753640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53640" w:rsidRPr="004523F2" w:rsidRDefault="00633E7A" w:rsidP="00753640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архивно</w:t>
      </w:r>
      <w:r w:rsidR="00753640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работе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53640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Дмитрова</w:t>
      </w:r>
    </w:p>
    <w:p w:rsidR="004523F2" w:rsidRPr="004523F2" w:rsidRDefault="004523F2" w:rsidP="004523F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523F2" w:rsidRPr="004523F2" w:rsidRDefault="004523F2" w:rsidP="004523F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523F2" w:rsidRPr="004523F2" w:rsidRDefault="004523F2" w:rsidP="007536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523F2" w:rsidRPr="004523F2" w:rsidRDefault="004523F2" w:rsidP="00E9640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       </w:t>
      </w:r>
    </w:p>
    <w:tbl>
      <w:tblPr>
        <w:tblW w:w="2730" w:type="dxa"/>
        <w:tblInd w:w="7180" w:type="dxa"/>
        <w:tblLook w:val="0000" w:firstRow="0" w:lastRow="0" w:firstColumn="0" w:lastColumn="0" w:noHBand="0" w:noVBand="0"/>
      </w:tblPr>
      <w:tblGrid>
        <w:gridCol w:w="2730"/>
      </w:tblGrid>
      <w:tr w:rsidR="00E96408" w:rsidTr="00444FDE">
        <w:trPr>
          <w:trHeight w:val="1783"/>
        </w:trPr>
        <w:tc>
          <w:tcPr>
            <w:tcW w:w="2730" w:type="dxa"/>
          </w:tcPr>
          <w:p w:rsidR="00E96408" w:rsidRPr="0023008C" w:rsidRDefault="00E96408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Приложение № 2 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к постановлению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Администрации 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               Бессергеневского</w:t>
            </w:r>
          </w:p>
          <w:p w:rsidR="00E96408" w:rsidRDefault="00E96408" w:rsidP="00633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сельского поселения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                                                                                                                    от 1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.12.2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021</w:t>
            </w:r>
            <w:r w:rsidRPr="002300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№ </w:t>
            </w:r>
            <w:r w:rsidR="00633E7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25</w:t>
            </w:r>
          </w:p>
        </w:tc>
      </w:tr>
    </w:tbl>
    <w:p w:rsidR="004523F2" w:rsidRPr="004523F2" w:rsidRDefault="004523F2" w:rsidP="00444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60DC0" w:rsidRDefault="00502B41" w:rsidP="003B2685">
      <w:pPr>
        <w:tabs>
          <w:tab w:val="left" w:pos="658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633E7A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 и средств, привлекаемых для расчистки снежных</w:t>
      </w:r>
    </w:p>
    <w:p w:rsidR="0023008C" w:rsidRPr="00444FDE" w:rsidRDefault="0023008C" w:rsidP="00444FD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заносов на территории Бессергеневского сельского поселения</w:t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jc w:val="center"/>
        <w:tblInd w:w="-2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4"/>
        <w:gridCol w:w="2977"/>
      </w:tblGrid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Наименование предприятий </w:t>
            </w:r>
          </w:p>
        </w:tc>
        <w:tc>
          <w:tcPr>
            <w:tcW w:w="2977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Наименование и кол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и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чество техники</w:t>
            </w:r>
          </w:p>
        </w:tc>
      </w:tr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ИП «Васильев»</w:t>
            </w:r>
          </w:p>
        </w:tc>
        <w:tc>
          <w:tcPr>
            <w:tcW w:w="2977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 Машина дорожная комбинированная</w:t>
            </w:r>
          </w:p>
          <w:p w:rsidR="0023008C" w:rsidRPr="00212A60" w:rsidRDefault="00212A60" w:rsidP="00212A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1 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Погрузчик </w:t>
            </w:r>
            <w:r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>J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>B</w:t>
            </w:r>
          </w:p>
        </w:tc>
      </w:tr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Расторгуев В.В. </w:t>
            </w:r>
          </w:p>
        </w:tc>
        <w:tc>
          <w:tcPr>
            <w:tcW w:w="2977" w:type="dxa"/>
            <w:shd w:val="clear" w:color="auto" w:fill="auto"/>
          </w:tcPr>
          <w:p w:rsidR="0023008C" w:rsidRPr="004523F2" w:rsidRDefault="00212A60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 Автомобиль УРАЛ</w:t>
            </w:r>
          </w:p>
        </w:tc>
      </w:tr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Дробяскин В.Г.</w:t>
            </w:r>
          </w:p>
        </w:tc>
        <w:tc>
          <w:tcPr>
            <w:tcW w:w="2977" w:type="dxa"/>
            <w:shd w:val="clear" w:color="auto" w:fill="auto"/>
          </w:tcPr>
          <w:p w:rsidR="0023008C" w:rsidRPr="00212A60" w:rsidRDefault="0023008C" w:rsidP="00212A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 Погрузчик</w:t>
            </w:r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 xml:space="preserve"> J</w:t>
            </w:r>
            <w:proofErr w:type="gramStart"/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С</w:t>
            </w:r>
            <w:proofErr w:type="gramEnd"/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>B</w:t>
            </w:r>
          </w:p>
        </w:tc>
      </w:tr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Рубцов В.Н.</w:t>
            </w:r>
          </w:p>
        </w:tc>
        <w:tc>
          <w:tcPr>
            <w:tcW w:w="2977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 Трактор МТЗ с лоп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а</w:t>
            </w: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той</w:t>
            </w:r>
          </w:p>
        </w:tc>
      </w:tr>
      <w:tr w:rsidR="0023008C" w:rsidRPr="004523F2" w:rsidTr="00F363C8">
        <w:trPr>
          <w:jc w:val="center"/>
        </w:trPr>
        <w:tc>
          <w:tcPr>
            <w:tcW w:w="5384" w:type="dxa"/>
            <w:shd w:val="clear" w:color="auto" w:fill="auto"/>
          </w:tcPr>
          <w:p w:rsidR="0023008C" w:rsidRPr="00212A60" w:rsidRDefault="00212A60" w:rsidP="00212A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Дробяскин Д.В.</w:t>
            </w:r>
          </w:p>
        </w:tc>
        <w:tc>
          <w:tcPr>
            <w:tcW w:w="2977" w:type="dxa"/>
            <w:shd w:val="clear" w:color="auto" w:fill="auto"/>
          </w:tcPr>
          <w:p w:rsidR="0023008C" w:rsidRPr="004523F2" w:rsidRDefault="0023008C" w:rsidP="00F363C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1 </w:t>
            </w:r>
            <w:r w:rsidR="00212A60" w:rsidRPr="004523F2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Погрузчик</w:t>
            </w:r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 xml:space="preserve"> J</w:t>
            </w:r>
            <w:proofErr w:type="gramStart"/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С</w:t>
            </w:r>
            <w:proofErr w:type="gramEnd"/>
            <w:r w:rsidR="00212A60">
              <w:rPr>
                <w:rFonts w:ascii="Times New Roman" w:eastAsia="Times New Roman" w:hAnsi="Times New Roman" w:cs="Times New Roman"/>
                <w:sz w:val="28"/>
                <w:szCs w:val="32"/>
                <w:lang w:val="en-US" w:eastAsia="ru-RU"/>
              </w:rPr>
              <w:t>B</w:t>
            </w:r>
          </w:p>
        </w:tc>
      </w:tr>
    </w:tbl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633E7A" w:rsidP="0023008C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3008C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53640" w:rsidRDefault="00633E7A" w:rsidP="0023008C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23008C" w:rsidRPr="004523F2" w:rsidRDefault="00633E7A" w:rsidP="0023008C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архивно</w:t>
      </w:r>
      <w:r w:rsidR="0023008C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работе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3008C" w:rsidRPr="0045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640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Дмитрова</w:t>
      </w: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3008C" w:rsidRPr="004523F2" w:rsidRDefault="0023008C" w:rsidP="0023008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F6F28" w:rsidRPr="005F6F28" w:rsidRDefault="005F6F28" w:rsidP="005F6F28">
      <w:pPr>
        <w:rPr>
          <w:lang w:eastAsia="ru-RU"/>
        </w:rPr>
      </w:pPr>
    </w:p>
    <w:sectPr w:rsidR="005F6F28" w:rsidRPr="005F6F28" w:rsidSect="00444FD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1E3" w:rsidRDefault="008771E3">
      <w:pPr>
        <w:spacing w:after="0" w:line="240" w:lineRule="auto"/>
      </w:pPr>
      <w:r>
        <w:separator/>
      </w:r>
    </w:p>
  </w:endnote>
  <w:endnote w:type="continuationSeparator" w:id="0">
    <w:p w:rsidR="008771E3" w:rsidRDefault="0087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1E3" w:rsidRDefault="008771E3">
      <w:pPr>
        <w:spacing w:after="0" w:line="240" w:lineRule="auto"/>
      </w:pPr>
      <w:r>
        <w:separator/>
      </w:r>
    </w:p>
  </w:footnote>
  <w:footnote w:type="continuationSeparator" w:id="0">
    <w:p w:rsidR="008771E3" w:rsidRDefault="0087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3189432"/>
      <w:docPartObj>
        <w:docPartGallery w:val="Page Numbers (Top of Page)"/>
        <w:docPartUnique/>
      </w:docPartObj>
    </w:sdtPr>
    <w:sdtEndPr/>
    <w:sdtContent>
      <w:p w:rsidR="00444FDE" w:rsidRDefault="00444FD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D60">
          <w:rPr>
            <w:noProof/>
          </w:rPr>
          <w:t>4</w:t>
        </w:r>
        <w:r>
          <w:fldChar w:fldCharType="end"/>
        </w:r>
      </w:p>
    </w:sdtContent>
  </w:sdt>
  <w:p w:rsidR="004D1C69" w:rsidRDefault="004D1C6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6A0934A2"/>
    <w:multiLevelType w:val="multilevel"/>
    <w:tmpl w:val="4E6885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1080"/>
      </w:pPr>
    </w:lvl>
    <w:lvl w:ilvl="3">
      <w:start w:val="1"/>
      <w:numFmt w:val="decimal"/>
      <w:isLgl/>
      <w:lvlText w:val="%1.%2.%3.%4."/>
      <w:lvlJc w:val="left"/>
      <w:pPr>
        <w:ind w:left="2880" w:hanging="1440"/>
      </w:pPr>
    </w:lvl>
    <w:lvl w:ilvl="4">
      <w:start w:val="1"/>
      <w:numFmt w:val="decimal"/>
      <w:isLgl/>
      <w:lvlText w:val="%1.%2.%3.%4.%5."/>
      <w:lvlJc w:val="left"/>
      <w:pPr>
        <w:ind w:left="3600" w:hanging="1800"/>
      </w:pPr>
    </w:lvl>
    <w:lvl w:ilvl="5">
      <w:start w:val="1"/>
      <w:numFmt w:val="decimal"/>
      <w:isLgl/>
      <w:lvlText w:val="%1.%2.%3.%4.%5.%6."/>
      <w:lvlJc w:val="left"/>
      <w:pPr>
        <w:ind w:left="3960" w:hanging="1800"/>
      </w:pPr>
    </w:lvl>
    <w:lvl w:ilvl="6">
      <w:start w:val="1"/>
      <w:numFmt w:val="decimal"/>
      <w:isLgl/>
      <w:lvlText w:val="%1.%2.%3.%4.%5.%6.%7."/>
      <w:lvlJc w:val="left"/>
      <w:pPr>
        <w:ind w:left="468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</w:lvl>
    <w:lvl w:ilvl="8">
      <w:start w:val="1"/>
      <w:numFmt w:val="decimal"/>
      <w:isLgl/>
      <w:lvlText w:val="%1.%2.%3.%4.%5.%6.%7.%8.%9."/>
      <w:lvlJc w:val="left"/>
      <w:pPr>
        <w:ind w:left="6120" w:hanging="2880"/>
      </w:pPr>
    </w:lvl>
  </w:abstractNum>
  <w:num w:numId="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162CC"/>
    <w:rsid w:val="00032B91"/>
    <w:rsid w:val="00045E4C"/>
    <w:rsid w:val="00054B2E"/>
    <w:rsid w:val="00057222"/>
    <w:rsid w:val="000636F0"/>
    <w:rsid w:val="00083ACD"/>
    <w:rsid w:val="00084784"/>
    <w:rsid w:val="000924ED"/>
    <w:rsid w:val="00094435"/>
    <w:rsid w:val="000D0E6A"/>
    <w:rsid w:val="000D392D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3A83"/>
    <w:rsid w:val="001C20AE"/>
    <w:rsid w:val="001C7262"/>
    <w:rsid w:val="001D25FB"/>
    <w:rsid w:val="001D35FD"/>
    <w:rsid w:val="001E6AC0"/>
    <w:rsid w:val="001F63F5"/>
    <w:rsid w:val="0020051A"/>
    <w:rsid w:val="0020239E"/>
    <w:rsid w:val="00212A60"/>
    <w:rsid w:val="00213124"/>
    <w:rsid w:val="00227CD6"/>
    <w:rsid w:val="0023008C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41D51"/>
    <w:rsid w:val="003557DB"/>
    <w:rsid w:val="00356E8C"/>
    <w:rsid w:val="0037375D"/>
    <w:rsid w:val="003746E6"/>
    <w:rsid w:val="003A0972"/>
    <w:rsid w:val="003A0D33"/>
    <w:rsid w:val="003A4417"/>
    <w:rsid w:val="003A5A80"/>
    <w:rsid w:val="003B2685"/>
    <w:rsid w:val="003C15AE"/>
    <w:rsid w:val="003D3F35"/>
    <w:rsid w:val="003E6D0C"/>
    <w:rsid w:val="003F0FE2"/>
    <w:rsid w:val="003F4E43"/>
    <w:rsid w:val="00406031"/>
    <w:rsid w:val="00406DCE"/>
    <w:rsid w:val="00407B6A"/>
    <w:rsid w:val="00413E1A"/>
    <w:rsid w:val="00426958"/>
    <w:rsid w:val="00442E4A"/>
    <w:rsid w:val="00444FDE"/>
    <w:rsid w:val="00445060"/>
    <w:rsid w:val="004523F2"/>
    <w:rsid w:val="00460DC0"/>
    <w:rsid w:val="00464CC6"/>
    <w:rsid w:val="004744DB"/>
    <w:rsid w:val="00491996"/>
    <w:rsid w:val="00492382"/>
    <w:rsid w:val="004D1C69"/>
    <w:rsid w:val="004D208E"/>
    <w:rsid w:val="004E6343"/>
    <w:rsid w:val="00502B41"/>
    <w:rsid w:val="005045B5"/>
    <w:rsid w:val="00512E61"/>
    <w:rsid w:val="00555EE5"/>
    <w:rsid w:val="005929DA"/>
    <w:rsid w:val="0059697E"/>
    <w:rsid w:val="005B5CB8"/>
    <w:rsid w:val="005D7E40"/>
    <w:rsid w:val="005E4821"/>
    <w:rsid w:val="005F6CA2"/>
    <w:rsid w:val="005F6F28"/>
    <w:rsid w:val="00622D16"/>
    <w:rsid w:val="00633E7A"/>
    <w:rsid w:val="006341DB"/>
    <w:rsid w:val="0065289B"/>
    <w:rsid w:val="00653221"/>
    <w:rsid w:val="00660FA9"/>
    <w:rsid w:val="00685199"/>
    <w:rsid w:val="00691B64"/>
    <w:rsid w:val="006A4FF4"/>
    <w:rsid w:val="006B703E"/>
    <w:rsid w:val="006C3004"/>
    <w:rsid w:val="006C3153"/>
    <w:rsid w:val="006D2A87"/>
    <w:rsid w:val="006D76A0"/>
    <w:rsid w:val="00721C21"/>
    <w:rsid w:val="007414DF"/>
    <w:rsid w:val="00753640"/>
    <w:rsid w:val="0076610D"/>
    <w:rsid w:val="00770421"/>
    <w:rsid w:val="00774859"/>
    <w:rsid w:val="007941E6"/>
    <w:rsid w:val="007B5ACC"/>
    <w:rsid w:val="007C1F48"/>
    <w:rsid w:val="007E07B8"/>
    <w:rsid w:val="008028B2"/>
    <w:rsid w:val="00807C69"/>
    <w:rsid w:val="00821ECC"/>
    <w:rsid w:val="00847D68"/>
    <w:rsid w:val="008771E3"/>
    <w:rsid w:val="008C053B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E1FDB"/>
    <w:rsid w:val="00A0019B"/>
    <w:rsid w:val="00A02F11"/>
    <w:rsid w:val="00A112CD"/>
    <w:rsid w:val="00A415DE"/>
    <w:rsid w:val="00A52622"/>
    <w:rsid w:val="00A975D5"/>
    <w:rsid w:val="00AC0544"/>
    <w:rsid w:val="00AC1A58"/>
    <w:rsid w:val="00AC7C62"/>
    <w:rsid w:val="00B076ED"/>
    <w:rsid w:val="00B148B9"/>
    <w:rsid w:val="00B3380C"/>
    <w:rsid w:val="00B501CC"/>
    <w:rsid w:val="00B51226"/>
    <w:rsid w:val="00B84E8B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D13CCE"/>
    <w:rsid w:val="00D21106"/>
    <w:rsid w:val="00D34734"/>
    <w:rsid w:val="00D40051"/>
    <w:rsid w:val="00D62742"/>
    <w:rsid w:val="00D769AC"/>
    <w:rsid w:val="00D84AA6"/>
    <w:rsid w:val="00D90631"/>
    <w:rsid w:val="00D91784"/>
    <w:rsid w:val="00D92B58"/>
    <w:rsid w:val="00DB1FED"/>
    <w:rsid w:val="00DB74C0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5FEF"/>
    <w:rsid w:val="00E96408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41D60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4D2D5-3A2C-4149-9DC5-A8571B768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GKX</dc:creator>
  <cp:lastModifiedBy>user</cp:lastModifiedBy>
  <cp:revision>23</cp:revision>
  <cp:lastPrinted>2019-12-17T05:16:00Z</cp:lastPrinted>
  <dcterms:created xsi:type="dcterms:W3CDTF">2018-02-28T07:57:00Z</dcterms:created>
  <dcterms:modified xsi:type="dcterms:W3CDTF">2021-12-15T12:54:00Z</dcterms:modified>
</cp:coreProperties>
</file>