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Pr="00B66E5D" w:rsidRDefault="00B66E5D" w:rsidP="00B66E5D">
      <w:pPr>
        <w:jc w:val="center"/>
        <w:rPr>
          <w:rStyle w:val="a5"/>
          <w:sz w:val="28"/>
          <w:szCs w:val="28"/>
          <w:shd w:val="clear" w:color="auto" w:fill="FFFFFF"/>
        </w:rPr>
      </w:pPr>
      <w:bookmarkStart w:id="0" w:name="_GoBack"/>
      <w:r w:rsidRPr="00B66E5D">
        <w:rPr>
          <w:rStyle w:val="a5"/>
          <w:sz w:val="28"/>
          <w:szCs w:val="28"/>
          <w:shd w:val="clear" w:color="auto" w:fill="FFFFFF"/>
        </w:rPr>
        <w:t>ПАМЯТКА по соблюдению мер антитеррористической безопасности в период новогодних и рождественских праздников</w:t>
      </w:r>
    </w:p>
    <w:p w:rsidR="00B66E5D" w:rsidRPr="00B66E5D" w:rsidRDefault="00B66E5D" w:rsidP="00B66E5D">
      <w:pPr>
        <w:jc w:val="center"/>
        <w:rPr>
          <w:rStyle w:val="a5"/>
          <w:sz w:val="28"/>
          <w:szCs w:val="28"/>
          <w:shd w:val="clear" w:color="auto" w:fill="FFFFFF"/>
        </w:rPr>
      </w:pP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66E5D">
        <w:rPr>
          <w:rStyle w:val="a5"/>
          <w:color w:val="000000"/>
          <w:sz w:val="28"/>
          <w:szCs w:val="28"/>
        </w:rPr>
        <w:t>УВАЖАЕМЫЕ ГРАЖДАНЕ!</w:t>
      </w:r>
    </w:p>
    <w:p w:rsid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rStyle w:val="a5"/>
          <w:color w:val="000000"/>
          <w:sz w:val="28"/>
          <w:szCs w:val="28"/>
        </w:rPr>
      </w:pPr>
      <w:r w:rsidRPr="00B66E5D">
        <w:rPr>
          <w:rStyle w:val="a5"/>
          <w:color w:val="000000"/>
          <w:sz w:val="28"/>
          <w:szCs w:val="28"/>
        </w:rPr>
        <w:t>Будьте бдительн</w:t>
      </w:r>
      <w:r>
        <w:rPr>
          <w:rStyle w:val="a5"/>
          <w:color w:val="000000"/>
          <w:sz w:val="28"/>
          <w:szCs w:val="28"/>
        </w:rPr>
        <w:t>ы во время массовых мероприятий</w:t>
      </w:r>
      <w:r w:rsidRPr="00B66E5D">
        <w:rPr>
          <w:rStyle w:val="a5"/>
          <w:color w:val="000000"/>
          <w:sz w:val="28"/>
          <w:szCs w:val="28"/>
        </w:rPr>
        <w:t xml:space="preserve">. Обращайте внимание на подозрительных людей, оставленные сумки, пакеты, свёртки, детские игрушки и другие бесхозные предметы. Если вы обнаружили забытую или бесхозную вещь, не пытайтесь заглянуть, проверить на ощупь. Не трогайте, не передвигайте, не вскрывайте, не </w:t>
      </w:r>
      <w:proofErr w:type="gramStart"/>
      <w:r w:rsidRPr="00B66E5D">
        <w:rPr>
          <w:rStyle w:val="a5"/>
          <w:color w:val="000000"/>
          <w:sz w:val="28"/>
          <w:szCs w:val="28"/>
        </w:rPr>
        <w:t>пинайте</w:t>
      </w:r>
      <w:proofErr w:type="gramEnd"/>
      <w:r w:rsidRPr="00B66E5D">
        <w:rPr>
          <w:rStyle w:val="a5"/>
          <w:color w:val="000000"/>
          <w:sz w:val="28"/>
          <w:szCs w:val="28"/>
        </w:rPr>
        <w:t xml:space="preserve"> ногами – в ней может находиться взрывное устройство.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66E5D">
        <w:rPr>
          <w:rStyle w:val="a3"/>
          <w:b/>
          <w:bCs/>
          <w:color w:val="000000"/>
          <w:sz w:val="28"/>
          <w:szCs w:val="28"/>
        </w:rPr>
        <w:t>Обнаружение подозрительно предмета, который может оказаться взрывным устройством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Если обнаруженный предмет не должен как вам кажется, находится «в этом месте и в это время», не оставляйте этот факт без внимания. Обнаружив забытую и бесхозную вещь в общественном месте, опросите людей, рядом </w:t>
      </w:r>
      <w:proofErr w:type="gramStart"/>
      <w:r w:rsidRPr="00B66E5D">
        <w:rPr>
          <w:color w:val="000000"/>
          <w:sz w:val="28"/>
          <w:szCs w:val="28"/>
        </w:rPr>
        <w:t>находящиеся</w:t>
      </w:r>
      <w:proofErr w:type="gramEnd"/>
      <w:r w:rsidRPr="00B66E5D">
        <w:rPr>
          <w:color w:val="000000"/>
          <w:sz w:val="28"/>
          <w:szCs w:val="28"/>
        </w:rPr>
        <w:t>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Постарайтесь установить, чья она или кто ее оставил. Если хозяин не установлен, немедленно сообщите о находке в отделение полиции</w:t>
      </w:r>
      <w:r>
        <w:rPr>
          <w:color w:val="000000"/>
          <w:sz w:val="28"/>
          <w:szCs w:val="28"/>
        </w:rPr>
        <w:t>, местную администрацию</w:t>
      </w:r>
      <w:r w:rsidRPr="00B66E5D">
        <w:rPr>
          <w:color w:val="000000"/>
          <w:sz w:val="28"/>
          <w:szCs w:val="28"/>
        </w:rPr>
        <w:t xml:space="preserve"> или в ЕДДС. Обнаружив подозрительный предмет в подъезде своего дома, опросите соседей, возможно, он принадлежит им. Если владелец не установлен – немедленно сообщите о находке в отделение милиции. При обнаружении подозрительного предмета в учреждении, немедленно сообщите о находке администрации данной организации.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 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Во всех перечисленных случаях: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не трогайте, не вскрывайте и не передвигайте находку.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зафиксируйте время обнаружения находки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· постарайтесь сделать так, чтобы люди отошли как можно дальше </w:t>
      </w:r>
      <w:proofErr w:type="gramStart"/>
      <w:r w:rsidRPr="00B66E5D">
        <w:rPr>
          <w:color w:val="000000"/>
          <w:sz w:val="28"/>
          <w:szCs w:val="28"/>
        </w:rPr>
        <w:t>от</w:t>
      </w:r>
      <w:proofErr w:type="gramEnd"/>
      <w:r w:rsidRPr="00B66E5D">
        <w:rPr>
          <w:color w:val="000000"/>
          <w:sz w:val="28"/>
          <w:szCs w:val="28"/>
        </w:rPr>
        <w:t xml:space="preserve"> опасной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находки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обязательно дождитесь прибытия оперативно - следственной группы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не забывайте, что вы являетесь самым важным очевидцем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т.д.</w:t>
      </w:r>
    </w:p>
    <w:p w:rsid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b/>
          <w:bCs/>
          <w:color w:val="000000"/>
          <w:sz w:val="28"/>
          <w:szCs w:val="28"/>
        </w:rPr>
      </w:pP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66E5D">
        <w:rPr>
          <w:rStyle w:val="a3"/>
          <w:b/>
          <w:bCs/>
          <w:color w:val="000000"/>
          <w:sz w:val="28"/>
          <w:szCs w:val="28"/>
        </w:rPr>
        <w:t>Получение информации об эвакуации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Получив сообщение от представителей властей или правоохранительных органов о начале эвакуации, соблюдайте спокойствие и четко выполняйте их команды.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Находясь в квартире, выполняйте следующие действия: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возьмите личные документы, деньги и ценности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отключите электричество, воду и газ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· окажите помощь в эксплуатации пожилых и </w:t>
      </w:r>
      <w:proofErr w:type="gramStart"/>
      <w:r w:rsidRPr="00B66E5D">
        <w:rPr>
          <w:color w:val="000000"/>
          <w:sz w:val="28"/>
          <w:szCs w:val="28"/>
        </w:rPr>
        <w:t>тяжело больных</w:t>
      </w:r>
      <w:proofErr w:type="gramEnd"/>
      <w:r w:rsidRPr="00B66E5D">
        <w:rPr>
          <w:color w:val="000000"/>
          <w:sz w:val="28"/>
          <w:szCs w:val="28"/>
        </w:rPr>
        <w:t xml:space="preserve"> людей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lastRenderedPageBreak/>
        <w:t xml:space="preserve">· обязательно закройте входную дверь на замок - это защитит квартиру </w:t>
      </w:r>
      <w:proofErr w:type="gramStart"/>
      <w:r w:rsidRPr="00B66E5D">
        <w:rPr>
          <w:color w:val="000000"/>
          <w:sz w:val="28"/>
          <w:szCs w:val="28"/>
        </w:rPr>
        <w:t>от</w:t>
      </w:r>
      <w:proofErr w:type="gramEnd"/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возможного проникновения мародеров.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Не допускайте паники, истерик и спешки. Помещение покидайте организованно. Возвращайтесь в покинутое помещение только с разрешения ответственных лиц.</w:t>
      </w:r>
    </w:p>
    <w:p w:rsid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b/>
          <w:bCs/>
          <w:color w:val="000000"/>
          <w:sz w:val="28"/>
          <w:szCs w:val="28"/>
        </w:rPr>
      </w:pP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66E5D">
        <w:rPr>
          <w:rStyle w:val="a3"/>
          <w:b/>
          <w:bCs/>
          <w:color w:val="000000"/>
          <w:sz w:val="28"/>
          <w:szCs w:val="28"/>
        </w:rPr>
        <w:t xml:space="preserve"> Поступление угрозы по телефону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В настоящее время телефон является основным каналом поступления сообщений, содержащих информацию о заложенных взрывных устройствах, о захвате людей в заложники, вымогательстве и шантаже. Звонки с угрозами могут поступить лично вам и содержать, например, требования выплатить значительную сумму денег. Если вам на телефон уже раньше поступали подобные звонки или у вас есть основания считать, что они могут автоматически определить номера (АОН) и звукозаписывающее устройство.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При отсутствии </w:t>
      </w:r>
      <w:proofErr w:type="gramStart"/>
      <w:r w:rsidRPr="00B66E5D">
        <w:rPr>
          <w:color w:val="000000"/>
          <w:sz w:val="28"/>
          <w:szCs w:val="28"/>
        </w:rPr>
        <w:t>звукозаписывающей</w:t>
      </w:r>
      <w:proofErr w:type="gramEnd"/>
      <w:r w:rsidRPr="00B66E5D">
        <w:rPr>
          <w:color w:val="000000"/>
          <w:sz w:val="28"/>
          <w:szCs w:val="28"/>
        </w:rPr>
        <w:t xml:space="preserve"> аппаратура и АОНа значительную помощь правоохранительным органам окажут следующие действия: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постарайтесь дословно запомнить разговор и зафиксировать его на бумаге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по ходу разговора отметьте пол и возраст звонившего, особенности его (ее) речи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голос (громкий или тихий, низкий или высокий)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темп речи (быстрый или медленный)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произношение (отчетливое, искаженно с заиканием)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· мера речи (развязанная, с </w:t>
      </w:r>
      <w:proofErr w:type="gramStart"/>
      <w:r w:rsidRPr="00B66E5D">
        <w:rPr>
          <w:color w:val="000000"/>
          <w:sz w:val="28"/>
          <w:szCs w:val="28"/>
        </w:rPr>
        <w:t>издевкой</w:t>
      </w:r>
      <w:proofErr w:type="gramEnd"/>
      <w:r w:rsidRPr="00B66E5D">
        <w:rPr>
          <w:color w:val="000000"/>
          <w:sz w:val="28"/>
          <w:szCs w:val="28"/>
        </w:rPr>
        <w:t>)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B66E5D">
        <w:rPr>
          <w:color w:val="000000"/>
          <w:sz w:val="28"/>
          <w:szCs w:val="28"/>
        </w:rPr>
        <w:t>· обязательно отметьте звуковой вон (шум автомашин, или железнодорожного</w:t>
      </w:r>
      <w:proofErr w:type="gramEnd"/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транспорта, звук теле - или радиоаппаратуры, голоса, </w:t>
      </w:r>
      <w:proofErr w:type="gramStart"/>
      <w:r w:rsidRPr="00B66E5D">
        <w:rPr>
          <w:color w:val="000000"/>
          <w:sz w:val="28"/>
          <w:szCs w:val="28"/>
        </w:rPr>
        <w:t>другое</w:t>
      </w:r>
      <w:proofErr w:type="gramEnd"/>
      <w:r w:rsidRPr="00B66E5D">
        <w:rPr>
          <w:color w:val="000000"/>
          <w:sz w:val="28"/>
          <w:szCs w:val="28"/>
        </w:rPr>
        <w:t>)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отметьте характер звонка - городской или междугородний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обязательно зафиксируйте точное время начала разговора и его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продолжительность.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Не бойтесь запугиваний преступников, по окончании разговора немедленно сообщите о нем в правоохранительные органы. Если есть опасения, что ваш телефон прослушивают преступники – перезвоните с другого номера. Практика показывает, что сокрытие фактов подобных угроз значительно осложняет положение и способствует безнаказанному совершению преступления.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Кроме угроз, выдвигаемых по телефону лично вам, преступники могут использовать ваш номер телефона для сообщения информации, которую вы должны будете передать в правоохранительные органы.</w:t>
      </w:r>
    </w:p>
    <w:p w:rsid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rStyle w:val="a3"/>
          <w:b/>
          <w:bCs/>
          <w:color w:val="000000"/>
          <w:sz w:val="28"/>
          <w:szCs w:val="28"/>
        </w:rPr>
      </w:pP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66E5D">
        <w:rPr>
          <w:rStyle w:val="a3"/>
          <w:b/>
          <w:bCs/>
          <w:color w:val="000000"/>
          <w:sz w:val="28"/>
          <w:szCs w:val="28"/>
        </w:rPr>
        <w:t xml:space="preserve"> Поступление угрозы в письменном виде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 xml:space="preserve">Угрозы в письменной форме могут поступать к вам как по почте, так и </w:t>
      </w:r>
      <w:proofErr w:type="spellStart"/>
      <w:r w:rsidRPr="00B66E5D">
        <w:rPr>
          <w:color w:val="000000"/>
          <w:sz w:val="28"/>
          <w:szCs w:val="28"/>
        </w:rPr>
        <w:t>вразличного</w:t>
      </w:r>
      <w:proofErr w:type="spellEnd"/>
      <w:r w:rsidRPr="00B66E5D">
        <w:rPr>
          <w:color w:val="000000"/>
          <w:sz w:val="28"/>
          <w:szCs w:val="28"/>
        </w:rPr>
        <w:t xml:space="preserve"> рода анонимных материалах (записках, подписях, информации на дискете). После поступления такого документа обращайтесь с ним максимально осторожно. Постарайтесь не оставлять на нем отпечатков своих пальцев. Не мните документ, не делайте на нем пометок. По возможности и </w:t>
      </w:r>
      <w:r w:rsidRPr="00B66E5D">
        <w:rPr>
          <w:color w:val="000000"/>
          <w:sz w:val="28"/>
          <w:szCs w:val="28"/>
        </w:rPr>
        <w:lastRenderedPageBreak/>
        <w:t>уберите в чистый полиэтиленовый пакет и поместите в отдельную жесткую папку. Сохраните все: сам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документ с текстом, любые вложения, конверт и упаковку, – ничего не выбрасывайте. Не расширяйте круг лиц, ознакомленных с содержание документа.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66E5D">
        <w:rPr>
          <w:rStyle w:val="a3"/>
          <w:b/>
          <w:bCs/>
          <w:color w:val="000000"/>
          <w:sz w:val="28"/>
          <w:szCs w:val="28"/>
        </w:rPr>
        <w:t>В Захват в заложники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Любой человек по стечению обстоятельств может оказаться заложником у преступников. При этом они, преступники, могут добиваться достижения политических целей, получение выкупа и т. Во всех случаях ваша жизнь становится предметом торга для террористов. Захват может произойти в транспорте, в учреждении, на улице, в квартире.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Если вы оказались заложником, рекомендуется придерживаться следующих правил поведения: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не допускайте действий, которые могут спровоцировать нападающих к применению оружия и привести к человеческим жертвам.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переносите лишения, оскорбления и унижения, не смотрите в глаза преступникам,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не ведите себя вызывающе.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при необходимости выполните требования преступников, не противоречьте им, не рискуйте жизнью окружающих и своей собственной, старайтесь не допускать истерик и паники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на совершение любых действий (сесть, встать, попить, сходить в туалет)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спрашивайте разрешения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если вы ранены, постарайтесь не двигаться, этим вы сократите потерю крови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помните: ваша цель остаться в живых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 д.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лежите на полу лицом вниз, голова закройте руками и не двигайтесь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ни в коем случае не бегите навстречу сотрудникам спецслужб или от них, так как они могут принять вас за преступника.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· если есть возможность, держитесь подальше от проемов дверей и окон.</w:t>
      </w:r>
    </w:p>
    <w:p w:rsidR="00B66E5D" w:rsidRPr="00B66E5D" w:rsidRDefault="00B66E5D" w:rsidP="00B66E5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66E5D">
        <w:rPr>
          <w:color w:val="000000"/>
          <w:sz w:val="28"/>
          <w:szCs w:val="28"/>
        </w:rPr>
        <w:t>Если вам станет известно о готовящемся или совершаемом преступлении, немедленно сообщите об этом в территориальные органы ФСБ или МВД по месту жительства.</w:t>
      </w:r>
    </w:p>
    <w:bookmarkEnd w:id="0"/>
    <w:p w:rsidR="00B66E5D" w:rsidRPr="00B66E5D" w:rsidRDefault="00B66E5D" w:rsidP="00B66E5D">
      <w:pPr>
        <w:jc w:val="center"/>
        <w:rPr>
          <w:sz w:val="28"/>
          <w:szCs w:val="28"/>
        </w:rPr>
      </w:pPr>
    </w:p>
    <w:sectPr w:rsidR="00B66E5D" w:rsidRPr="00B6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A98"/>
    <w:rsid w:val="008011AA"/>
    <w:rsid w:val="00880436"/>
    <w:rsid w:val="00B66E5D"/>
    <w:rsid w:val="00FF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B66E5D"/>
    <w:rPr>
      <w:b/>
      <w:bCs/>
    </w:rPr>
  </w:style>
  <w:style w:type="paragraph" w:styleId="a6">
    <w:name w:val="Normal (Web)"/>
    <w:basedOn w:val="a"/>
    <w:uiPriority w:val="99"/>
    <w:semiHidden/>
    <w:unhideWhenUsed/>
    <w:rsid w:val="00B66E5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B66E5D"/>
    <w:rPr>
      <w:b/>
      <w:bCs/>
    </w:rPr>
  </w:style>
  <w:style w:type="paragraph" w:styleId="a6">
    <w:name w:val="Normal (Web)"/>
    <w:basedOn w:val="a"/>
    <w:uiPriority w:val="99"/>
    <w:semiHidden/>
    <w:unhideWhenUsed/>
    <w:rsid w:val="00B66E5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987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2021-01-15T12:27:00Z</dcterms:created>
  <dcterms:modified xsi:type="dcterms:W3CDTF">2021-01-15T12:37:00Z</dcterms:modified>
</cp:coreProperties>
</file>