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020C" w:rsidRPr="005E020C" w:rsidRDefault="005E020C" w:rsidP="005E020C">
      <w:pPr>
        <w:ind w:firstLine="709"/>
        <w:jc w:val="center"/>
        <w:textAlignment w:val="baseline"/>
        <w:outlineLvl w:val="0"/>
        <w:rPr>
          <w:b/>
          <w:bCs/>
          <w:color w:val="FF0000"/>
          <w:kern w:val="36"/>
          <w:sz w:val="28"/>
          <w:szCs w:val="28"/>
        </w:rPr>
      </w:pPr>
      <w:bookmarkStart w:id="0" w:name="_GoBack"/>
      <w:r w:rsidRPr="005E020C">
        <w:rPr>
          <w:b/>
          <w:bCs/>
          <w:color w:val="FF0000"/>
          <w:kern w:val="36"/>
          <w:sz w:val="28"/>
          <w:szCs w:val="28"/>
        </w:rPr>
        <w:t>ИНСТРУКЦИЯ</w:t>
      </w:r>
    </w:p>
    <w:p w:rsidR="005E020C" w:rsidRPr="005E020C" w:rsidRDefault="005E020C" w:rsidP="005E020C">
      <w:pPr>
        <w:ind w:firstLine="709"/>
        <w:jc w:val="center"/>
        <w:textAlignment w:val="baseline"/>
        <w:outlineLvl w:val="0"/>
        <w:rPr>
          <w:b/>
          <w:bCs/>
          <w:color w:val="FF0000"/>
          <w:kern w:val="36"/>
          <w:sz w:val="28"/>
          <w:szCs w:val="28"/>
        </w:rPr>
      </w:pPr>
      <w:r w:rsidRPr="005E020C">
        <w:rPr>
          <w:b/>
          <w:bCs/>
          <w:color w:val="FF0000"/>
          <w:kern w:val="36"/>
          <w:sz w:val="28"/>
          <w:szCs w:val="28"/>
        </w:rPr>
        <w:t>о порядке действий в случаи утечки газа или обнаружении неисправности газовых приборов (аппаратов)</w:t>
      </w:r>
    </w:p>
    <w:bookmarkEnd w:id="0"/>
    <w:p w:rsidR="005E020C" w:rsidRPr="005E020C" w:rsidRDefault="005E020C" w:rsidP="005E020C">
      <w:pPr>
        <w:shd w:val="clear" w:color="auto" w:fill="FFFFFF"/>
        <w:ind w:firstLine="709"/>
        <w:jc w:val="both"/>
        <w:textAlignment w:val="baseline"/>
        <w:rPr>
          <w:b/>
          <w:bCs/>
          <w:color w:val="333333"/>
          <w:sz w:val="28"/>
          <w:szCs w:val="28"/>
          <w:bdr w:val="none" w:sz="0" w:space="0" w:color="auto" w:frame="1"/>
        </w:rPr>
      </w:pPr>
    </w:p>
    <w:p w:rsidR="005E020C" w:rsidRPr="005E020C" w:rsidRDefault="005E020C" w:rsidP="005E020C">
      <w:pPr>
        <w:shd w:val="clear" w:color="auto" w:fill="FFFFFF"/>
        <w:ind w:firstLine="709"/>
        <w:jc w:val="both"/>
        <w:textAlignment w:val="baseline"/>
        <w:rPr>
          <w:color w:val="333333"/>
          <w:sz w:val="28"/>
          <w:szCs w:val="28"/>
        </w:rPr>
      </w:pPr>
      <w:r w:rsidRPr="005E020C">
        <w:rPr>
          <w:b/>
          <w:bCs/>
          <w:color w:val="333333"/>
          <w:sz w:val="28"/>
          <w:szCs w:val="28"/>
          <w:bdr w:val="none" w:sz="0" w:space="0" w:color="auto" w:frame="1"/>
        </w:rPr>
        <w:t>Как действовать при утечке бытового газа</w:t>
      </w:r>
    </w:p>
    <w:p w:rsidR="005E020C" w:rsidRPr="005E020C" w:rsidRDefault="005E020C" w:rsidP="005E020C">
      <w:pPr>
        <w:shd w:val="clear" w:color="auto" w:fill="FFFFFF"/>
        <w:ind w:firstLine="709"/>
        <w:jc w:val="both"/>
        <w:textAlignment w:val="baseline"/>
        <w:rPr>
          <w:color w:val="333333"/>
          <w:sz w:val="28"/>
          <w:szCs w:val="28"/>
        </w:rPr>
      </w:pPr>
      <w:r w:rsidRPr="005E020C">
        <w:rPr>
          <w:color w:val="333333"/>
          <w:sz w:val="28"/>
          <w:szCs w:val="28"/>
        </w:rPr>
        <w:t>Почувствовав в помещении запах газа, немедленно перекройте его подачу к плите. При этом не курите, не зажигайте спичек, не включайте свет и электроприборы (лучше всего обесточить всю квартиру, отключив электропитание на распределительном щитке), чтобы искра не смогла воспламенить накопившийся в квартире газ и вызвать взрыв.</w:t>
      </w:r>
    </w:p>
    <w:p w:rsidR="005E020C" w:rsidRPr="005E020C" w:rsidRDefault="005E020C" w:rsidP="005E020C">
      <w:pPr>
        <w:shd w:val="clear" w:color="auto" w:fill="FFFFFF"/>
        <w:ind w:firstLine="709"/>
        <w:jc w:val="both"/>
        <w:textAlignment w:val="baseline"/>
        <w:rPr>
          <w:color w:val="333333"/>
          <w:sz w:val="28"/>
          <w:szCs w:val="28"/>
        </w:rPr>
      </w:pPr>
      <w:r w:rsidRPr="005E020C">
        <w:rPr>
          <w:color w:val="333333"/>
          <w:sz w:val="28"/>
          <w:szCs w:val="28"/>
        </w:rPr>
        <w:t>Основательно проветрите всю квартиру, а не только загазованную комнату, открыв все двери и окна. Покиньте помещение и не заходите в него до исчезновения запаха газа. При появлен</w:t>
      </w:r>
      <w:proofErr w:type="gramStart"/>
      <w:r w:rsidRPr="005E020C">
        <w:rPr>
          <w:color w:val="333333"/>
          <w:sz w:val="28"/>
          <w:szCs w:val="28"/>
        </w:rPr>
        <w:t>ии у о</w:t>
      </w:r>
      <w:proofErr w:type="gramEnd"/>
      <w:r w:rsidRPr="005E020C">
        <w:rPr>
          <w:color w:val="333333"/>
          <w:sz w:val="28"/>
          <w:szCs w:val="28"/>
        </w:rPr>
        <w:t>кружающих признаков отравления газом вынесите их на свежий воздух и положите так, чтобы голова находилась выше ног. Вызовите скорую медицинскую помощь.</w:t>
      </w:r>
    </w:p>
    <w:p w:rsidR="005E020C" w:rsidRDefault="005E020C" w:rsidP="005E020C">
      <w:pPr>
        <w:shd w:val="clear" w:color="auto" w:fill="FFFFFF"/>
        <w:ind w:firstLine="709"/>
        <w:jc w:val="both"/>
        <w:textAlignment w:val="baseline"/>
        <w:rPr>
          <w:color w:val="333333"/>
          <w:sz w:val="28"/>
          <w:szCs w:val="28"/>
        </w:rPr>
      </w:pPr>
      <w:r w:rsidRPr="005E020C">
        <w:rPr>
          <w:color w:val="333333"/>
          <w:sz w:val="28"/>
          <w:szCs w:val="28"/>
        </w:rPr>
        <w:t>Если запах газа не исчезает, срочно вызовите аварийную газовую службу (телефон 04), работающую круглосуточно.</w:t>
      </w:r>
    </w:p>
    <w:p w:rsidR="005E020C" w:rsidRPr="005E020C" w:rsidRDefault="005E020C" w:rsidP="005E020C">
      <w:pPr>
        <w:shd w:val="clear" w:color="auto" w:fill="FFFFFF"/>
        <w:ind w:firstLine="709"/>
        <w:jc w:val="both"/>
        <w:textAlignment w:val="baseline"/>
        <w:rPr>
          <w:color w:val="333333"/>
          <w:sz w:val="28"/>
          <w:szCs w:val="28"/>
        </w:rPr>
      </w:pPr>
    </w:p>
    <w:p w:rsidR="005E020C" w:rsidRPr="005E020C" w:rsidRDefault="005E020C" w:rsidP="005E020C">
      <w:pPr>
        <w:shd w:val="clear" w:color="auto" w:fill="FFFFFF"/>
        <w:ind w:firstLine="709"/>
        <w:jc w:val="both"/>
        <w:textAlignment w:val="baseline"/>
        <w:rPr>
          <w:color w:val="333333"/>
          <w:sz w:val="28"/>
          <w:szCs w:val="28"/>
        </w:rPr>
      </w:pPr>
      <w:r w:rsidRPr="005E020C">
        <w:rPr>
          <w:b/>
          <w:bCs/>
          <w:color w:val="333333"/>
          <w:sz w:val="28"/>
          <w:szCs w:val="28"/>
          <w:bdr w:val="none" w:sz="0" w:space="0" w:color="auto" w:frame="1"/>
        </w:rPr>
        <w:t>Если произошла УТЕЧКА ГАЗА в квартире то:</w:t>
      </w:r>
    </w:p>
    <w:p w:rsidR="005E020C" w:rsidRPr="005E020C" w:rsidRDefault="005E020C" w:rsidP="005E020C">
      <w:pPr>
        <w:shd w:val="clear" w:color="auto" w:fill="FFFFFF"/>
        <w:ind w:firstLine="709"/>
        <w:jc w:val="both"/>
        <w:textAlignment w:val="baseline"/>
        <w:rPr>
          <w:color w:val="333333"/>
          <w:sz w:val="28"/>
          <w:szCs w:val="28"/>
        </w:rPr>
      </w:pPr>
      <w:r w:rsidRPr="005E020C">
        <w:rPr>
          <w:color w:val="333333"/>
          <w:sz w:val="28"/>
          <w:szCs w:val="28"/>
        </w:rPr>
        <w:t>— немедленно предупредите соседей и от них по телефону 04 вызовите аварийную газовую службу, избегая всяких действий, вызывающих искрение и повышение температуры воздуха в квартире;</w:t>
      </w:r>
    </w:p>
    <w:p w:rsidR="005E020C" w:rsidRPr="005E020C" w:rsidRDefault="005E020C" w:rsidP="005E020C">
      <w:pPr>
        <w:shd w:val="clear" w:color="auto" w:fill="FFFFFF"/>
        <w:ind w:firstLine="709"/>
        <w:jc w:val="both"/>
        <w:textAlignment w:val="baseline"/>
        <w:rPr>
          <w:color w:val="333333"/>
          <w:sz w:val="28"/>
          <w:szCs w:val="28"/>
        </w:rPr>
      </w:pPr>
      <w:r>
        <w:rPr>
          <w:color w:val="333333"/>
          <w:sz w:val="28"/>
          <w:szCs w:val="28"/>
        </w:rPr>
        <w:t>— </w:t>
      </w:r>
      <w:r w:rsidRPr="005E020C">
        <w:rPr>
          <w:color w:val="333333"/>
          <w:sz w:val="28"/>
          <w:szCs w:val="28"/>
        </w:rPr>
        <w:t xml:space="preserve">проветрите квартиру, открыв окна и удалив из нее всех присутствующих. Нельзя курить, зажигать спички, нажимать кнопку электрического звонка, клавиши выключателей, звонить по телефону (выдерните шнур из розетки, чтобы вам не могли позвонить), ходить по твердому полу в обуви с гвоздями или подковками (чтобы </w:t>
      </w:r>
      <w:proofErr w:type="gramStart"/>
      <w:r w:rsidRPr="005E020C">
        <w:rPr>
          <w:color w:val="333333"/>
          <w:sz w:val="28"/>
          <w:szCs w:val="28"/>
        </w:rPr>
        <w:t>избежать образование</w:t>
      </w:r>
      <w:proofErr w:type="gramEnd"/>
      <w:r w:rsidRPr="005E020C">
        <w:rPr>
          <w:color w:val="333333"/>
          <w:sz w:val="28"/>
          <w:szCs w:val="28"/>
        </w:rPr>
        <w:t xml:space="preserve"> искры). Иногда искра появляется при включении какого-нибудь электроприбора (очень часто </w:t>
      </w:r>
      <w:proofErr w:type="gramStart"/>
      <w:r w:rsidRPr="005E020C">
        <w:rPr>
          <w:color w:val="333333"/>
          <w:sz w:val="28"/>
          <w:szCs w:val="28"/>
        </w:rPr>
        <w:t>-х</w:t>
      </w:r>
      <w:proofErr w:type="gramEnd"/>
      <w:r w:rsidRPr="005E020C">
        <w:rPr>
          <w:color w:val="333333"/>
          <w:sz w:val="28"/>
          <w:szCs w:val="28"/>
        </w:rPr>
        <w:t>олодильника) и ее достаточно, чтобы вызвать взрыв, несмотря на принимаемые меры предосторожности;</w:t>
      </w:r>
    </w:p>
    <w:p w:rsidR="005E020C" w:rsidRDefault="005E020C" w:rsidP="005E020C">
      <w:pPr>
        <w:shd w:val="clear" w:color="auto" w:fill="FFFFFF"/>
        <w:ind w:firstLine="709"/>
        <w:jc w:val="both"/>
        <w:textAlignment w:val="baseline"/>
        <w:rPr>
          <w:color w:val="333333"/>
          <w:sz w:val="28"/>
          <w:szCs w:val="28"/>
        </w:rPr>
      </w:pPr>
      <w:r>
        <w:rPr>
          <w:color w:val="333333"/>
          <w:sz w:val="28"/>
          <w:szCs w:val="28"/>
        </w:rPr>
        <w:t>— </w:t>
      </w:r>
      <w:r w:rsidRPr="005E020C">
        <w:rPr>
          <w:color w:val="333333"/>
          <w:sz w:val="28"/>
          <w:szCs w:val="28"/>
        </w:rPr>
        <w:t>прекратите, если возможно, подачу газа, выйдите из квартиры, закрыв за собой дверь, и дождитесь прибытия специалистов газовой службы на улице.</w:t>
      </w:r>
    </w:p>
    <w:p w:rsidR="005E020C" w:rsidRPr="005E020C" w:rsidRDefault="005E020C" w:rsidP="005E020C">
      <w:pPr>
        <w:shd w:val="clear" w:color="auto" w:fill="FFFFFF"/>
        <w:ind w:firstLine="709"/>
        <w:jc w:val="both"/>
        <w:textAlignment w:val="baseline"/>
        <w:rPr>
          <w:color w:val="333333"/>
          <w:sz w:val="28"/>
          <w:szCs w:val="28"/>
        </w:rPr>
      </w:pPr>
    </w:p>
    <w:p w:rsidR="005E020C" w:rsidRPr="005E020C" w:rsidRDefault="005E020C" w:rsidP="005E020C">
      <w:pPr>
        <w:shd w:val="clear" w:color="auto" w:fill="FFFFFF"/>
        <w:ind w:firstLine="709"/>
        <w:jc w:val="both"/>
        <w:textAlignment w:val="baseline"/>
        <w:rPr>
          <w:color w:val="333333"/>
          <w:sz w:val="28"/>
          <w:szCs w:val="28"/>
        </w:rPr>
      </w:pPr>
      <w:r w:rsidRPr="005E020C">
        <w:rPr>
          <w:b/>
          <w:bCs/>
          <w:color w:val="333333"/>
          <w:sz w:val="28"/>
          <w:szCs w:val="28"/>
          <w:bdr w:val="none" w:sz="0" w:space="0" w:color="auto" w:frame="1"/>
        </w:rPr>
        <w:t>Если ЗАГОРЕЛСЯ ГАЗ В МЕСТЕ УТЕЧКИ то:</w:t>
      </w:r>
    </w:p>
    <w:p w:rsidR="005E020C" w:rsidRPr="005E020C" w:rsidRDefault="005E020C" w:rsidP="005E020C">
      <w:pPr>
        <w:shd w:val="clear" w:color="auto" w:fill="FFFFFF"/>
        <w:ind w:firstLine="709"/>
        <w:jc w:val="both"/>
        <w:textAlignment w:val="baseline"/>
        <w:rPr>
          <w:color w:val="333333"/>
          <w:sz w:val="28"/>
          <w:szCs w:val="28"/>
        </w:rPr>
      </w:pPr>
      <w:r>
        <w:rPr>
          <w:color w:val="333333"/>
          <w:sz w:val="28"/>
          <w:szCs w:val="28"/>
        </w:rPr>
        <w:t>— </w:t>
      </w:r>
      <w:r w:rsidRPr="005E020C">
        <w:rPr>
          <w:color w:val="333333"/>
          <w:sz w:val="28"/>
          <w:szCs w:val="28"/>
        </w:rPr>
        <w:t>немедленно удалите всех людей из квартиры и от соседей вызовите аварийную газовую службу и пожарную охрану;</w:t>
      </w:r>
    </w:p>
    <w:p w:rsidR="005E020C" w:rsidRPr="005E020C" w:rsidRDefault="005E020C" w:rsidP="005E020C">
      <w:pPr>
        <w:shd w:val="clear" w:color="auto" w:fill="FFFFFF"/>
        <w:ind w:firstLine="709"/>
        <w:jc w:val="both"/>
        <w:textAlignment w:val="baseline"/>
        <w:rPr>
          <w:color w:val="333333"/>
          <w:sz w:val="28"/>
          <w:szCs w:val="28"/>
        </w:rPr>
      </w:pPr>
      <w:r w:rsidRPr="005E020C">
        <w:rPr>
          <w:color w:val="333333"/>
          <w:sz w:val="28"/>
          <w:szCs w:val="28"/>
        </w:rPr>
        <w:t xml:space="preserve">— пока газ горит, опасности взрыва нет; поэтому никогда не пытайтесь потушить пламя, так как это приведет к катастрофе: газ и воздух вместе образуют взрывчатую смесь и при наличии источника огня (перегретый металл, горящие угольки, искры, </w:t>
      </w:r>
      <w:proofErr w:type="spellStart"/>
      <w:r w:rsidRPr="005E020C">
        <w:rPr>
          <w:color w:val="333333"/>
          <w:sz w:val="28"/>
          <w:szCs w:val="28"/>
        </w:rPr>
        <w:t>электродуга</w:t>
      </w:r>
      <w:proofErr w:type="spellEnd"/>
      <w:r w:rsidRPr="005E020C">
        <w:rPr>
          <w:color w:val="333333"/>
          <w:sz w:val="28"/>
          <w:szCs w:val="28"/>
        </w:rPr>
        <w:t>) неизбежен взрыв;</w:t>
      </w:r>
    </w:p>
    <w:p w:rsidR="005E020C" w:rsidRDefault="005E020C" w:rsidP="005E020C">
      <w:pPr>
        <w:shd w:val="clear" w:color="auto" w:fill="FFFFFF"/>
        <w:ind w:firstLine="709"/>
        <w:jc w:val="both"/>
        <w:textAlignment w:val="baseline"/>
        <w:rPr>
          <w:color w:val="333333"/>
          <w:sz w:val="28"/>
          <w:szCs w:val="28"/>
        </w:rPr>
      </w:pPr>
      <w:r w:rsidRPr="005E020C">
        <w:rPr>
          <w:color w:val="333333"/>
          <w:sz w:val="28"/>
          <w:szCs w:val="28"/>
        </w:rPr>
        <w:t>—постарайтесь перекрыть подачу газа, следите за тем, чтобы  не загорелись расположенные близко от огня предметы (занавески, полотенце и т.п.).</w:t>
      </w:r>
    </w:p>
    <w:p w:rsidR="005E020C" w:rsidRPr="005E020C" w:rsidRDefault="005E020C" w:rsidP="005E020C">
      <w:pPr>
        <w:shd w:val="clear" w:color="auto" w:fill="FFFFFF"/>
        <w:ind w:firstLine="709"/>
        <w:jc w:val="both"/>
        <w:textAlignment w:val="baseline"/>
        <w:rPr>
          <w:color w:val="333333"/>
          <w:sz w:val="28"/>
          <w:szCs w:val="28"/>
        </w:rPr>
      </w:pPr>
    </w:p>
    <w:p w:rsidR="005E020C" w:rsidRPr="005E020C" w:rsidRDefault="005E020C" w:rsidP="005E020C">
      <w:pPr>
        <w:shd w:val="clear" w:color="auto" w:fill="FFFFFF"/>
        <w:ind w:firstLine="709"/>
        <w:jc w:val="both"/>
        <w:textAlignment w:val="baseline"/>
        <w:rPr>
          <w:color w:val="333333"/>
          <w:sz w:val="28"/>
          <w:szCs w:val="28"/>
        </w:rPr>
      </w:pPr>
      <w:r w:rsidRPr="005E020C">
        <w:rPr>
          <w:b/>
          <w:bCs/>
          <w:color w:val="333333"/>
          <w:sz w:val="28"/>
          <w:szCs w:val="28"/>
          <w:bdr w:val="none" w:sz="0" w:space="0" w:color="auto" w:frame="1"/>
        </w:rPr>
        <w:lastRenderedPageBreak/>
        <w:t>Если ПОГАСЛО ПЛАМЯ В ГОРЕЛКЕ то:</w:t>
      </w:r>
    </w:p>
    <w:p w:rsidR="005E020C" w:rsidRDefault="005E020C" w:rsidP="005E020C">
      <w:pPr>
        <w:shd w:val="clear" w:color="auto" w:fill="FFFFFF"/>
        <w:ind w:firstLine="709"/>
        <w:jc w:val="both"/>
        <w:textAlignment w:val="baseline"/>
        <w:rPr>
          <w:color w:val="333333"/>
          <w:sz w:val="28"/>
          <w:szCs w:val="28"/>
        </w:rPr>
      </w:pPr>
      <w:r>
        <w:rPr>
          <w:color w:val="333333"/>
          <w:sz w:val="28"/>
          <w:szCs w:val="28"/>
        </w:rPr>
        <w:t>—</w:t>
      </w:r>
      <w:r w:rsidRPr="005E020C">
        <w:rPr>
          <w:color w:val="333333"/>
          <w:sz w:val="28"/>
          <w:szCs w:val="28"/>
        </w:rPr>
        <w:t>заметив потухшую горелку, не пытайтесь вновь зажечь ее — это приведет к взрыву накопившегося газа. Перекройте кран подачи газа, откройте окна и проветрите кухню;</w:t>
      </w:r>
      <w:r>
        <w:rPr>
          <w:color w:val="333333"/>
          <w:sz w:val="28"/>
          <w:szCs w:val="28"/>
        </w:rPr>
        <w:t xml:space="preserve"> </w:t>
      </w:r>
    </w:p>
    <w:p w:rsidR="005E020C" w:rsidRPr="005E020C" w:rsidRDefault="005E020C" w:rsidP="005E020C">
      <w:pPr>
        <w:shd w:val="clear" w:color="auto" w:fill="FFFFFF"/>
        <w:ind w:firstLine="709"/>
        <w:jc w:val="both"/>
        <w:textAlignment w:val="baseline"/>
        <w:rPr>
          <w:color w:val="333333"/>
          <w:sz w:val="28"/>
          <w:szCs w:val="28"/>
        </w:rPr>
      </w:pPr>
      <w:r w:rsidRPr="005E020C">
        <w:rPr>
          <w:color w:val="333333"/>
          <w:sz w:val="28"/>
          <w:szCs w:val="28"/>
        </w:rPr>
        <w:t>подождите, пока горелка остынет (при необходимости очистите ее от остатков пищи i жира, продуйте отверстия подачи газа) и затем вновь зажгите газ, предварительно закрыв</w:t>
      </w:r>
    </w:p>
    <w:p w:rsidR="005E020C" w:rsidRPr="005E020C" w:rsidRDefault="005E020C" w:rsidP="005E020C">
      <w:pPr>
        <w:shd w:val="clear" w:color="auto" w:fill="FFFFFF"/>
        <w:ind w:firstLine="709"/>
        <w:jc w:val="both"/>
        <w:textAlignment w:val="baseline"/>
        <w:rPr>
          <w:color w:val="333333"/>
          <w:sz w:val="28"/>
          <w:szCs w:val="28"/>
        </w:rPr>
      </w:pPr>
      <w:r w:rsidRPr="005E020C">
        <w:rPr>
          <w:color w:val="333333"/>
          <w:sz w:val="28"/>
          <w:szCs w:val="28"/>
        </w:rPr>
        <w:t>окна и ликвидировав сквозняк;</w:t>
      </w:r>
    </w:p>
    <w:p w:rsidR="005E020C" w:rsidRPr="005E020C" w:rsidRDefault="005E020C" w:rsidP="005E020C">
      <w:pPr>
        <w:shd w:val="clear" w:color="auto" w:fill="FFFFFF"/>
        <w:ind w:firstLine="709"/>
        <w:jc w:val="both"/>
        <w:textAlignment w:val="baseline"/>
        <w:rPr>
          <w:color w:val="333333"/>
          <w:sz w:val="28"/>
          <w:szCs w:val="28"/>
        </w:rPr>
      </w:pPr>
      <w:r w:rsidRPr="005E020C">
        <w:rPr>
          <w:color w:val="333333"/>
          <w:sz w:val="28"/>
          <w:szCs w:val="28"/>
        </w:rPr>
        <w:t>— если на кухне накопилось много газа, во избежание отравления намочите водой платок, прижмите к лицу и, дыша через него, войдите на кухню и перекройте кран подачи газа. Если это сделать не удается, немедленно эвакуируйте всех соседей по лестничной площадке и вызовите аварийную газовую службу и пожарную охрану;</w:t>
      </w:r>
    </w:p>
    <w:p w:rsidR="005E020C" w:rsidRDefault="005E020C" w:rsidP="005E020C">
      <w:pPr>
        <w:shd w:val="clear" w:color="auto" w:fill="FFFFFF"/>
        <w:ind w:firstLine="709"/>
        <w:jc w:val="both"/>
        <w:textAlignment w:val="baseline"/>
        <w:rPr>
          <w:color w:val="333333"/>
          <w:sz w:val="28"/>
          <w:szCs w:val="28"/>
        </w:rPr>
      </w:pPr>
      <w:r w:rsidRPr="005E020C">
        <w:rPr>
          <w:color w:val="333333"/>
          <w:sz w:val="28"/>
          <w:szCs w:val="28"/>
        </w:rPr>
        <w:t>— окажите помощь пострадавшим от отравления газом.</w:t>
      </w:r>
    </w:p>
    <w:p w:rsidR="005E020C" w:rsidRPr="005E020C" w:rsidRDefault="005E020C" w:rsidP="005E020C">
      <w:pPr>
        <w:shd w:val="clear" w:color="auto" w:fill="FFFFFF"/>
        <w:ind w:firstLine="709"/>
        <w:jc w:val="both"/>
        <w:textAlignment w:val="baseline"/>
        <w:rPr>
          <w:color w:val="333333"/>
          <w:sz w:val="28"/>
          <w:szCs w:val="28"/>
        </w:rPr>
      </w:pPr>
    </w:p>
    <w:p w:rsidR="005E020C" w:rsidRPr="005E020C" w:rsidRDefault="005E020C" w:rsidP="005E020C">
      <w:pPr>
        <w:shd w:val="clear" w:color="auto" w:fill="FFFFFF"/>
        <w:ind w:firstLine="709"/>
        <w:jc w:val="both"/>
        <w:textAlignment w:val="baseline"/>
        <w:rPr>
          <w:color w:val="333333"/>
          <w:sz w:val="28"/>
          <w:szCs w:val="28"/>
        </w:rPr>
      </w:pPr>
      <w:r w:rsidRPr="005E020C">
        <w:rPr>
          <w:b/>
          <w:bCs/>
          <w:color w:val="333333"/>
          <w:sz w:val="28"/>
          <w:szCs w:val="28"/>
          <w:bdr w:val="none" w:sz="0" w:space="0" w:color="auto" w:frame="1"/>
        </w:rPr>
        <w:t>Если произошла УТЕЧКА ИЗ БАЛЛОНА СО СЖИЖЕННЫМ ГАЗОМ то:</w:t>
      </w:r>
    </w:p>
    <w:p w:rsidR="005E020C" w:rsidRPr="005E020C" w:rsidRDefault="005E020C" w:rsidP="005E020C">
      <w:pPr>
        <w:shd w:val="clear" w:color="auto" w:fill="FFFFFF"/>
        <w:ind w:firstLine="709"/>
        <w:jc w:val="both"/>
        <w:textAlignment w:val="baseline"/>
        <w:rPr>
          <w:color w:val="333333"/>
          <w:sz w:val="28"/>
          <w:szCs w:val="28"/>
        </w:rPr>
      </w:pPr>
      <w:r w:rsidRPr="005E020C">
        <w:rPr>
          <w:color w:val="333333"/>
          <w:sz w:val="28"/>
          <w:szCs w:val="28"/>
        </w:rPr>
        <w:t>— немедленно вызовите аварийную газовую службу и вместе с соседями вынесите баллон на улицу, оберегая его от ударов. Не подпускайте к баллону детей и накройте его мокрой плотной тканью;</w:t>
      </w:r>
    </w:p>
    <w:p w:rsidR="005E020C" w:rsidRPr="005E020C" w:rsidRDefault="005E020C" w:rsidP="005E020C">
      <w:pPr>
        <w:shd w:val="clear" w:color="auto" w:fill="FFFFFF"/>
        <w:ind w:firstLine="709"/>
        <w:jc w:val="both"/>
        <w:textAlignment w:val="baseline"/>
        <w:rPr>
          <w:color w:val="333333"/>
          <w:sz w:val="28"/>
          <w:szCs w:val="28"/>
        </w:rPr>
      </w:pPr>
      <w:r w:rsidRPr="005E020C">
        <w:rPr>
          <w:color w:val="333333"/>
          <w:sz w:val="28"/>
          <w:szCs w:val="28"/>
        </w:rPr>
        <w:t>—  как правило, утечка возникает на месте соединения баллона с гибким шлангом. Если нельзя вынести баллон на улицу, можно временно перекрыть утечку мокрой тряпкой. Проветрите кухню, не пользуйтесь освещением и электроприборами;</w:t>
      </w:r>
    </w:p>
    <w:p w:rsidR="005E020C" w:rsidRDefault="005E020C" w:rsidP="005E020C">
      <w:pPr>
        <w:shd w:val="clear" w:color="auto" w:fill="FFFFFF"/>
        <w:ind w:firstLine="709"/>
        <w:jc w:val="both"/>
        <w:textAlignment w:val="baseline"/>
        <w:rPr>
          <w:color w:val="333333"/>
          <w:sz w:val="28"/>
          <w:szCs w:val="28"/>
        </w:rPr>
      </w:pPr>
      <w:r w:rsidRPr="005E020C">
        <w:rPr>
          <w:color w:val="333333"/>
          <w:sz w:val="28"/>
          <w:szCs w:val="28"/>
        </w:rPr>
        <w:t>— если прибывшие специалисты газовой службы определят, что пользоваться этим баллоном опасно, возьмите у них заключение и, вызвав представителей районной газовой службы, потребуйте заменить неисправный баллон за их счет.</w:t>
      </w:r>
    </w:p>
    <w:p w:rsidR="005E020C" w:rsidRPr="005E020C" w:rsidRDefault="005E020C" w:rsidP="005E020C">
      <w:pPr>
        <w:shd w:val="clear" w:color="auto" w:fill="FFFFFF"/>
        <w:ind w:firstLine="709"/>
        <w:jc w:val="both"/>
        <w:textAlignment w:val="baseline"/>
        <w:rPr>
          <w:color w:val="333333"/>
          <w:sz w:val="28"/>
          <w:szCs w:val="28"/>
        </w:rPr>
      </w:pPr>
    </w:p>
    <w:p w:rsidR="005E020C" w:rsidRPr="005E020C" w:rsidRDefault="005E020C" w:rsidP="005E020C">
      <w:pPr>
        <w:shd w:val="clear" w:color="auto" w:fill="FFFFFF"/>
        <w:ind w:firstLine="709"/>
        <w:jc w:val="both"/>
        <w:textAlignment w:val="baseline"/>
        <w:rPr>
          <w:color w:val="333333"/>
          <w:sz w:val="28"/>
          <w:szCs w:val="28"/>
        </w:rPr>
      </w:pPr>
      <w:r w:rsidRPr="005E020C">
        <w:rPr>
          <w:b/>
          <w:bCs/>
          <w:color w:val="333333"/>
          <w:sz w:val="28"/>
          <w:szCs w:val="28"/>
          <w:bdr w:val="none" w:sz="0" w:space="0" w:color="auto" w:frame="1"/>
        </w:rPr>
        <w:t>Если появился ОГОНЬ НА БАЛЛОНЕ С ГАЗОМ то:</w:t>
      </w:r>
    </w:p>
    <w:p w:rsidR="005E020C" w:rsidRPr="005E020C" w:rsidRDefault="005E020C" w:rsidP="005E020C">
      <w:pPr>
        <w:shd w:val="clear" w:color="auto" w:fill="FFFFFF"/>
        <w:ind w:firstLine="709"/>
        <w:jc w:val="both"/>
        <w:textAlignment w:val="baseline"/>
        <w:rPr>
          <w:color w:val="333333"/>
          <w:sz w:val="28"/>
          <w:szCs w:val="28"/>
        </w:rPr>
      </w:pPr>
      <w:r w:rsidRPr="005E020C">
        <w:rPr>
          <w:color w:val="333333"/>
          <w:sz w:val="28"/>
          <w:szCs w:val="28"/>
        </w:rPr>
        <w:t>—  попросите домашних или соседей немедленно вызвать пожарную охрану и аварийную газовую службу, удалите всех из квартиры;</w:t>
      </w:r>
    </w:p>
    <w:p w:rsidR="005E020C" w:rsidRPr="005E020C" w:rsidRDefault="005E020C" w:rsidP="005E020C">
      <w:pPr>
        <w:shd w:val="clear" w:color="auto" w:fill="FFFFFF"/>
        <w:ind w:firstLine="709"/>
        <w:jc w:val="both"/>
        <w:textAlignment w:val="baseline"/>
        <w:rPr>
          <w:color w:val="333333"/>
          <w:sz w:val="28"/>
          <w:szCs w:val="28"/>
        </w:rPr>
      </w:pPr>
      <w:r>
        <w:rPr>
          <w:color w:val="333333"/>
          <w:sz w:val="28"/>
          <w:szCs w:val="28"/>
        </w:rPr>
        <w:t>— </w:t>
      </w:r>
      <w:r w:rsidRPr="005E020C">
        <w:rPr>
          <w:color w:val="333333"/>
          <w:sz w:val="28"/>
          <w:szCs w:val="28"/>
        </w:rPr>
        <w:t>попытайтесь закрыть кран на баллоне, обернув руки мокрой тряпкой. Если это невозможно (огонь на прокладке, кран деформирован в результате нагрева и т.д.), не задувайте пламя — возможен взрыв;</w:t>
      </w:r>
    </w:p>
    <w:p w:rsidR="005E020C" w:rsidRDefault="005E020C" w:rsidP="005E020C">
      <w:pPr>
        <w:shd w:val="clear" w:color="auto" w:fill="FFFFFF"/>
        <w:ind w:firstLine="709"/>
        <w:jc w:val="both"/>
        <w:textAlignment w:val="baseline"/>
        <w:rPr>
          <w:color w:val="333333"/>
          <w:sz w:val="28"/>
          <w:szCs w:val="28"/>
        </w:rPr>
      </w:pPr>
      <w:r w:rsidRPr="005E020C">
        <w:rPr>
          <w:color w:val="333333"/>
          <w:sz w:val="28"/>
          <w:szCs w:val="28"/>
        </w:rPr>
        <w:t>—не пытайтесь выносить или переставлять куда-либо баллон со сжатым газом, пока он не охладился: от малейшего толчка он может взорваться.</w:t>
      </w:r>
    </w:p>
    <w:p w:rsidR="005E020C" w:rsidRPr="005E020C" w:rsidRDefault="005E020C" w:rsidP="005E020C">
      <w:pPr>
        <w:shd w:val="clear" w:color="auto" w:fill="FFFFFF"/>
        <w:ind w:firstLine="709"/>
        <w:jc w:val="both"/>
        <w:textAlignment w:val="baseline"/>
        <w:rPr>
          <w:color w:val="333333"/>
          <w:sz w:val="28"/>
          <w:szCs w:val="28"/>
        </w:rPr>
      </w:pPr>
    </w:p>
    <w:p w:rsidR="005E020C" w:rsidRPr="005E020C" w:rsidRDefault="005E020C" w:rsidP="005E020C">
      <w:pPr>
        <w:shd w:val="clear" w:color="auto" w:fill="FFFFFF"/>
        <w:ind w:firstLine="709"/>
        <w:jc w:val="both"/>
        <w:textAlignment w:val="baseline"/>
        <w:rPr>
          <w:color w:val="333333"/>
          <w:sz w:val="28"/>
          <w:szCs w:val="28"/>
        </w:rPr>
      </w:pPr>
      <w:r w:rsidRPr="005E020C">
        <w:rPr>
          <w:b/>
          <w:bCs/>
          <w:color w:val="333333"/>
          <w:sz w:val="28"/>
          <w:szCs w:val="28"/>
          <w:bdr w:val="none" w:sz="0" w:space="0" w:color="auto" w:frame="1"/>
        </w:rPr>
        <w:t>Если вы обнаружили ЗАПАХ ГАЗА В ПОДЪЕЗДЕ то:</w:t>
      </w:r>
    </w:p>
    <w:p w:rsidR="005E020C" w:rsidRPr="005E020C" w:rsidRDefault="005E020C" w:rsidP="005E020C">
      <w:pPr>
        <w:shd w:val="clear" w:color="auto" w:fill="FFFFFF"/>
        <w:ind w:firstLine="709"/>
        <w:jc w:val="both"/>
        <w:textAlignment w:val="baseline"/>
        <w:rPr>
          <w:color w:val="333333"/>
          <w:sz w:val="28"/>
          <w:szCs w:val="28"/>
        </w:rPr>
      </w:pPr>
      <w:r w:rsidRPr="005E020C">
        <w:rPr>
          <w:color w:val="333333"/>
          <w:sz w:val="28"/>
          <w:szCs w:val="28"/>
        </w:rPr>
        <w:t>немедленно  позвоните  в  аварийную  газовую  службу.  Вместе  с  соседями постарайтесь выявить место и источник утечки газа. Если необходимо проникнуть в квартиру, откуда идет газ, ломайте дверь;</w:t>
      </w:r>
    </w:p>
    <w:p w:rsidR="005E020C" w:rsidRPr="005E020C" w:rsidRDefault="005E020C" w:rsidP="005E020C">
      <w:pPr>
        <w:shd w:val="clear" w:color="auto" w:fill="FFFFFF"/>
        <w:ind w:firstLine="709"/>
        <w:jc w:val="both"/>
        <w:textAlignment w:val="baseline"/>
        <w:rPr>
          <w:color w:val="333333"/>
          <w:sz w:val="28"/>
          <w:szCs w:val="28"/>
        </w:rPr>
      </w:pPr>
      <w:r w:rsidRPr="005E020C">
        <w:rPr>
          <w:color w:val="333333"/>
          <w:sz w:val="28"/>
          <w:szCs w:val="28"/>
        </w:rPr>
        <w:t xml:space="preserve">объявите об опасности всем жильцам дома, убедите их не пользоваться электрическими звонками и открытым огнем. Сообщите диспетчеру о </w:t>
      </w:r>
      <w:r w:rsidRPr="005E020C">
        <w:rPr>
          <w:color w:val="333333"/>
          <w:sz w:val="28"/>
          <w:szCs w:val="28"/>
        </w:rPr>
        <w:lastRenderedPageBreak/>
        <w:t>случившемся и попросите временно отключить лифт в подъезде (предварительно выведя оттуда людей);</w:t>
      </w:r>
    </w:p>
    <w:p w:rsidR="005E020C" w:rsidRPr="005E020C" w:rsidRDefault="005E020C" w:rsidP="005E020C">
      <w:pPr>
        <w:shd w:val="clear" w:color="auto" w:fill="FFFFFF"/>
        <w:ind w:firstLine="709"/>
        <w:jc w:val="both"/>
        <w:textAlignment w:val="baseline"/>
        <w:rPr>
          <w:color w:val="333333"/>
          <w:sz w:val="28"/>
          <w:szCs w:val="28"/>
        </w:rPr>
      </w:pPr>
      <w:r w:rsidRPr="005E020C">
        <w:rPr>
          <w:color w:val="333333"/>
          <w:sz w:val="28"/>
          <w:szCs w:val="28"/>
        </w:rPr>
        <w:t>— эвакуируйте жильцов из ближайших к источнику утечки газа квартир, выведите на улицу детей и престарелых, дыша через мокрый платок;</w:t>
      </w:r>
    </w:p>
    <w:p w:rsidR="005E020C" w:rsidRPr="005E020C" w:rsidRDefault="005E020C" w:rsidP="005E020C">
      <w:pPr>
        <w:shd w:val="clear" w:color="auto" w:fill="FFFFFF"/>
        <w:ind w:firstLine="709"/>
        <w:jc w:val="both"/>
        <w:textAlignment w:val="baseline"/>
        <w:rPr>
          <w:color w:val="333333"/>
          <w:sz w:val="28"/>
          <w:szCs w:val="28"/>
        </w:rPr>
      </w:pPr>
      <w:r w:rsidRPr="005E020C">
        <w:rPr>
          <w:color w:val="333333"/>
          <w:sz w:val="28"/>
          <w:szCs w:val="28"/>
        </w:rPr>
        <w:t>—распахните в подъезде окна и двери, тщательно проветрите его.</w:t>
      </w:r>
    </w:p>
    <w:p w:rsidR="005E020C" w:rsidRDefault="005E020C" w:rsidP="005E020C">
      <w:pPr>
        <w:shd w:val="clear" w:color="auto" w:fill="FFFFFF"/>
        <w:ind w:firstLine="709"/>
        <w:jc w:val="both"/>
        <w:textAlignment w:val="baseline"/>
        <w:rPr>
          <w:color w:val="333333"/>
          <w:sz w:val="28"/>
          <w:szCs w:val="28"/>
        </w:rPr>
      </w:pPr>
      <w:r w:rsidRPr="005E020C">
        <w:rPr>
          <w:color w:val="333333"/>
          <w:sz w:val="28"/>
          <w:szCs w:val="28"/>
        </w:rPr>
        <w:t>По прибытии специалистов газовой службы укажите им источник утечки газа и выполняйте их указания.</w:t>
      </w:r>
    </w:p>
    <w:p w:rsidR="005E020C" w:rsidRPr="005E020C" w:rsidRDefault="005E020C" w:rsidP="005E020C">
      <w:pPr>
        <w:shd w:val="clear" w:color="auto" w:fill="FFFFFF"/>
        <w:ind w:firstLine="709"/>
        <w:jc w:val="both"/>
        <w:textAlignment w:val="baseline"/>
        <w:rPr>
          <w:color w:val="333333"/>
          <w:sz w:val="28"/>
          <w:szCs w:val="28"/>
        </w:rPr>
      </w:pPr>
    </w:p>
    <w:p w:rsidR="005E020C" w:rsidRPr="005E020C" w:rsidRDefault="005E020C" w:rsidP="005E020C">
      <w:pPr>
        <w:shd w:val="clear" w:color="auto" w:fill="FFFFFF"/>
        <w:ind w:firstLine="709"/>
        <w:jc w:val="both"/>
        <w:textAlignment w:val="baseline"/>
        <w:rPr>
          <w:color w:val="333333"/>
          <w:sz w:val="28"/>
          <w:szCs w:val="28"/>
        </w:rPr>
      </w:pPr>
      <w:r w:rsidRPr="005E020C">
        <w:rPr>
          <w:b/>
          <w:bCs/>
          <w:color w:val="333333"/>
          <w:sz w:val="28"/>
          <w:szCs w:val="28"/>
          <w:bdr w:val="none" w:sz="0" w:space="0" w:color="auto" w:frame="1"/>
        </w:rPr>
        <w:t>Если произошел ВЗРЫВ ГАЗА то:</w:t>
      </w:r>
    </w:p>
    <w:p w:rsidR="005E020C" w:rsidRPr="005E020C" w:rsidRDefault="005E020C" w:rsidP="005E020C">
      <w:pPr>
        <w:shd w:val="clear" w:color="auto" w:fill="FFFFFF"/>
        <w:ind w:firstLine="709"/>
        <w:jc w:val="both"/>
        <w:textAlignment w:val="baseline"/>
        <w:rPr>
          <w:color w:val="333333"/>
          <w:sz w:val="28"/>
          <w:szCs w:val="28"/>
        </w:rPr>
      </w:pPr>
      <w:r w:rsidRPr="005E020C">
        <w:rPr>
          <w:color w:val="333333"/>
          <w:sz w:val="28"/>
          <w:szCs w:val="28"/>
        </w:rPr>
        <w:t>— немедленно вызывайте аварийную газовую службу, пожарную охрану, милицию и «Скорую помощь», по возможности спасайте соседей из-под обломков стен и перекрытий, применяя подручные средства (ломы, багры, лопаты, автомобильный домкрат и т.п.), тушите пожар. Будьте предельно осторожны: взрывы могут повториться;</w:t>
      </w:r>
    </w:p>
    <w:p w:rsidR="005E020C" w:rsidRPr="005E020C" w:rsidRDefault="005E020C" w:rsidP="005E020C">
      <w:pPr>
        <w:shd w:val="clear" w:color="auto" w:fill="FFFFFF"/>
        <w:ind w:firstLine="709"/>
        <w:jc w:val="both"/>
        <w:textAlignment w:val="baseline"/>
        <w:rPr>
          <w:color w:val="333333"/>
          <w:sz w:val="28"/>
          <w:szCs w:val="28"/>
        </w:rPr>
      </w:pPr>
      <w:r>
        <w:rPr>
          <w:color w:val="333333"/>
          <w:sz w:val="28"/>
          <w:szCs w:val="28"/>
        </w:rPr>
        <w:t>—</w:t>
      </w:r>
      <w:r w:rsidRPr="005E020C">
        <w:rPr>
          <w:color w:val="333333"/>
          <w:sz w:val="28"/>
          <w:szCs w:val="28"/>
        </w:rPr>
        <w:t>если во время взрыва у соседей вы находились в квартире, перекройте подачу газа и выключите электричество, немедленно покиньте квартиру, закрыв за собой дверь;</w:t>
      </w:r>
    </w:p>
    <w:p w:rsidR="005E020C" w:rsidRDefault="005E020C" w:rsidP="005E020C">
      <w:pPr>
        <w:shd w:val="clear" w:color="auto" w:fill="FFFFFF"/>
        <w:ind w:firstLine="709"/>
        <w:jc w:val="both"/>
        <w:textAlignment w:val="baseline"/>
        <w:rPr>
          <w:color w:val="333333"/>
          <w:sz w:val="28"/>
          <w:szCs w:val="28"/>
        </w:rPr>
      </w:pPr>
      <w:r w:rsidRPr="005E020C">
        <w:rPr>
          <w:color w:val="333333"/>
          <w:sz w:val="28"/>
          <w:szCs w:val="28"/>
        </w:rPr>
        <w:t>—если вы не заняты тушением пожара или спасением людей, выйдите на улицу и, оставаясь там до прибытия команды пожарных, вызовите «Скорую»; окажите первую помощь пострадавшим.</w:t>
      </w:r>
    </w:p>
    <w:p w:rsidR="005E020C" w:rsidRPr="005E020C" w:rsidRDefault="005E020C" w:rsidP="005E020C">
      <w:pPr>
        <w:shd w:val="clear" w:color="auto" w:fill="FFFFFF"/>
        <w:ind w:firstLine="709"/>
        <w:jc w:val="both"/>
        <w:textAlignment w:val="baseline"/>
        <w:rPr>
          <w:color w:val="333333"/>
          <w:sz w:val="28"/>
          <w:szCs w:val="28"/>
        </w:rPr>
      </w:pPr>
    </w:p>
    <w:p w:rsidR="005E020C" w:rsidRPr="005E020C" w:rsidRDefault="005E020C" w:rsidP="005E020C">
      <w:pPr>
        <w:shd w:val="clear" w:color="auto" w:fill="FFFFFF"/>
        <w:ind w:firstLine="709"/>
        <w:jc w:val="both"/>
        <w:textAlignment w:val="baseline"/>
        <w:rPr>
          <w:color w:val="333333"/>
          <w:sz w:val="28"/>
          <w:szCs w:val="28"/>
        </w:rPr>
      </w:pPr>
      <w:r w:rsidRPr="005E020C">
        <w:rPr>
          <w:b/>
          <w:bCs/>
          <w:color w:val="333333"/>
          <w:sz w:val="28"/>
          <w:szCs w:val="28"/>
          <w:bdr w:val="none" w:sz="0" w:space="0" w:color="auto" w:frame="1"/>
        </w:rPr>
        <w:t>Способы обнаружения утечки газа:</w:t>
      </w:r>
    </w:p>
    <w:p w:rsidR="005E020C" w:rsidRPr="005E020C" w:rsidRDefault="005E020C" w:rsidP="005E020C">
      <w:pPr>
        <w:shd w:val="clear" w:color="auto" w:fill="FFFFFF"/>
        <w:ind w:firstLine="709"/>
        <w:jc w:val="both"/>
        <w:textAlignment w:val="baseline"/>
        <w:rPr>
          <w:color w:val="333333"/>
          <w:sz w:val="28"/>
          <w:szCs w:val="28"/>
        </w:rPr>
      </w:pPr>
      <w:r>
        <w:rPr>
          <w:color w:val="333333"/>
          <w:sz w:val="28"/>
          <w:szCs w:val="28"/>
        </w:rPr>
        <w:t>—</w:t>
      </w:r>
      <w:r w:rsidRPr="005E020C">
        <w:rPr>
          <w:color w:val="333333"/>
          <w:sz w:val="28"/>
          <w:szCs w:val="28"/>
        </w:rPr>
        <w:t>на глаз: на поверхности газовых труб, смоченных мыльной водой, в месте утечки образуются пузырьки;</w:t>
      </w:r>
    </w:p>
    <w:p w:rsidR="005E020C" w:rsidRPr="005E020C" w:rsidRDefault="005E020C" w:rsidP="005E020C">
      <w:pPr>
        <w:shd w:val="clear" w:color="auto" w:fill="FFFFFF"/>
        <w:ind w:firstLine="709"/>
        <w:jc w:val="both"/>
        <w:textAlignment w:val="baseline"/>
        <w:rPr>
          <w:color w:val="333333"/>
          <w:sz w:val="28"/>
          <w:szCs w:val="28"/>
        </w:rPr>
      </w:pPr>
      <w:r w:rsidRPr="005E020C">
        <w:rPr>
          <w:color w:val="333333"/>
          <w:sz w:val="28"/>
          <w:szCs w:val="28"/>
        </w:rPr>
        <w:t>—на слух: в случае сильной утечки газ вырывается со свистом;</w:t>
      </w:r>
    </w:p>
    <w:p w:rsidR="005E020C" w:rsidRDefault="005E020C" w:rsidP="005E020C">
      <w:pPr>
        <w:shd w:val="clear" w:color="auto" w:fill="FFFFFF"/>
        <w:ind w:firstLine="709"/>
        <w:jc w:val="both"/>
        <w:textAlignment w:val="baseline"/>
        <w:rPr>
          <w:color w:val="333333"/>
          <w:sz w:val="28"/>
          <w:szCs w:val="28"/>
        </w:rPr>
      </w:pPr>
      <w:r w:rsidRPr="005E020C">
        <w:rPr>
          <w:color w:val="333333"/>
          <w:sz w:val="28"/>
          <w:szCs w:val="28"/>
        </w:rPr>
        <w:t>—по запаху: характерный запах, которым обладает газ, становится сильнее вблизи места утечки. Нельзя искать место утечки с помощью открытого огня!</w:t>
      </w:r>
    </w:p>
    <w:p w:rsidR="005E020C" w:rsidRPr="005E020C" w:rsidRDefault="005E020C" w:rsidP="005E020C">
      <w:pPr>
        <w:shd w:val="clear" w:color="auto" w:fill="FFFFFF"/>
        <w:ind w:firstLine="709"/>
        <w:jc w:val="both"/>
        <w:textAlignment w:val="baseline"/>
        <w:rPr>
          <w:color w:val="333333"/>
          <w:sz w:val="28"/>
          <w:szCs w:val="28"/>
        </w:rPr>
      </w:pPr>
    </w:p>
    <w:p w:rsidR="005E020C" w:rsidRPr="005E020C" w:rsidRDefault="005E020C" w:rsidP="005E020C">
      <w:pPr>
        <w:shd w:val="clear" w:color="auto" w:fill="FFFFFF"/>
        <w:ind w:firstLine="709"/>
        <w:jc w:val="center"/>
        <w:textAlignment w:val="baseline"/>
        <w:rPr>
          <w:color w:val="FF0000"/>
          <w:sz w:val="28"/>
          <w:szCs w:val="28"/>
        </w:rPr>
      </w:pPr>
      <w:r w:rsidRPr="005E020C">
        <w:rPr>
          <w:b/>
          <w:bCs/>
          <w:color w:val="FF0000"/>
          <w:sz w:val="28"/>
          <w:szCs w:val="28"/>
          <w:bdr w:val="none" w:sz="0" w:space="0" w:color="auto" w:frame="1"/>
        </w:rPr>
        <w:t>В СЛУЧАЕ ВОЗНИКНОВЕНИЯ ЧРЕЗВЫЧАЙНЫХ ЧИТУАЦИЙ НЕЗАМЕДЛИТЕЛЬНО ЗВОНИТЕ ВСЛУЖБУ СПАСЕНИЯ ПО ТЕЛЕФОНУ «112»</w:t>
      </w:r>
    </w:p>
    <w:p w:rsidR="00880436" w:rsidRDefault="00880436"/>
    <w:sectPr w:rsidR="0088043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60F6"/>
    <w:rsid w:val="001B60F6"/>
    <w:rsid w:val="005E020C"/>
    <w:rsid w:val="008011AA"/>
    <w:rsid w:val="008804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11AA"/>
    <w:rPr>
      <w:lang w:eastAsia="ru-RU"/>
    </w:rPr>
  </w:style>
  <w:style w:type="paragraph" w:styleId="1">
    <w:name w:val="heading 1"/>
    <w:basedOn w:val="a"/>
    <w:next w:val="a"/>
    <w:link w:val="10"/>
    <w:qFormat/>
    <w:rsid w:val="008011AA"/>
    <w:pPr>
      <w:keepNext/>
      <w:jc w:val="center"/>
      <w:outlineLvl w:val="0"/>
    </w:pPr>
    <w:rPr>
      <w:color w:val="000000"/>
      <w:sz w:val="32"/>
      <w:szCs w:val="32"/>
    </w:rPr>
  </w:style>
  <w:style w:type="paragraph" w:styleId="2">
    <w:name w:val="heading 2"/>
    <w:basedOn w:val="a"/>
    <w:next w:val="a"/>
    <w:link w:val="20"/>
    <w:qFormat/>
    <w:rsid w:val="008011AA"/>
    <w:pPr>
      <w:keepNext/>
      <w:autoSpaceDE w:val="0"/>
      <w:autoSpaceDN w:val="0"/>
      <w:ind w:left="851" w:right="538"/>
      <w:jc w:val="both"/>
      <w:outlineLvl w:val="1"/>
    </w:pPr>
    <w:rPr>
      <w:rFonts w:ascii="Arial" w:hAnsi="Arial" w:cs="Arial"/>
    </w:rPr>
  </w:style>
  <w:style w:type="paragraph" w:styleId="3">
    <w:name w:val="heading 3"/>
    <w:basedOn w:val="a"/>
    <w:next w:val="a"/>
    <w:link w:val="30"/>
    <w:qFormat/>
    <w:rsid w:val="008011AA"/>
    <w:pPr>
      <w:keepNext/>
      <w:ind w:left="-51" w:right="-70"/>
      <w:jc w:val="center"/>
      <w:outlineLvl w:val="2"/>
    </w:pPr>
    <w:rPr>
      <w:sz w:val="28"/>
      <w:szCs w:val="28"/>
    </w:rPr>
  </w:style>
  <w:style w:type="paragraph" w:styleId="4">
    <w:name w:val="heading 4"/>
    <w:basedOn w:val="a"/>
    <w:next w:val="a"/>
    <w:link w:val="40"/>
    <w:qFormat/>
    <w:rsid w:val="008011AA"/>
    <w:pPr>
      <w:keepNext/>
      <w:jc w:val="center"/>
      <w:outlineLvl w:val="3"/>
    </w:pPr>
    <w:rPr>
      <w:sz w:val="24"/>
      <w:szCs w:val="24"/>
    </w:rPr>
  </w:style>
  <w:style w:type="paragraph" w:styleId="5">
    <w:name w:val="heading 5"/>
    <w:basedOn w:val="a"/>
    <w:next w:val="a"/>
    <w:link w:val="50"/>
    <w:qFormat/>
    <w:rsid w:val="008011AA"/>
    <w:pPr>
      <w:keepNext/>
      <w:jc w:val="right"/>
      <w:outlineLvl w:val="4"/>
    </w:pPr>
    <w:rPr>
      <w:sz w:val="28"/>
      <w:szCs w:val="28"/>
    </w:rPr>
  </w:style>
  <w:style w:type="paragraph" w:styleId="6">
    <w:name w:val="heading 6"/>
    <w:basedOn w:val="a"/>
    <w:next w:val="a"/>
    <w:link w:val="60"/>
    <w:qFormat/>
    <w:rsid w:val="008011AA"/>
    <w:pPr>
      <w:keepNext/>
      <w:jc w:val="center"/>
      <w:outlineLvl w:val="5"/>
    </w:pPr>
    <w:rPr>
      <w:sz w:val="28"/>
    </w:rPr>
  </w:style>
  <w:style w:type="paragraph" w:styleId="7">
    <w:name w:val="heading 7"/>
    <w:basedOn w:val="a"/>
    <w:next w:val="a"/>
    <w:link w:val="70"/>
    <w:qFormat/>
    <w:rsid w:val="008011AA"/>
    <w:pPr>
      <w:keepNext/>
      <w:jc w:val="center"/>
      <w:outlineLvl w:val="6"/>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011AA"/>
    <w:rPr>
      <w:color w:val="000000"/>
      <w:sz w:val="32"/>
      <w:szCs w:val="32"/>
      <w:lang w:eastAsia="ru-RU"/>
    </w:rPr>
  </w:style>
  <w:style w:type="character" w:customStyle="1" w:styleId="20">
    <w:name w:val="Заголовок 2 Знак"/>
    <w:basedOn w:val="a0"/>
    <w:link w:val="2"/>
    <w:rsid w:val="008011AA"/>
    <w:rPr>
      <w:rFonts w:ascii="Arial" w:hAnsi="Arial" w:cs="Arial"/>
      <w:lang w:eastAsia="ru-RU"/>
    </w:rPr>
  </w:style>
  <w:style w:type="character" w:customStyle="1" w:styleId="30">
    <w:name w:val="Заголовок 3 Знак"/>
    <w:basedOn w:val="a0"/>
    <w:link w:val="3"/>
    <w:rsid w:val="008011AA"/>
    <w:rPr>
      <w:sz w:val="28"/>
      <w:szCs w:val="28"/>
      <w:lang w:eastAsia="ru-RU"/>
    </w:rPr>
  </w:style>
  <w:style w:type="character" w:customStyle="1" w:styleId="40">
    <w:name w:val="Заголовок 4 Знак"/>
    <w:basedOn w:val="a0"/>
    <w:link w:val="4"/>
    <w:rsid w:val="008011AA"/>
    <w:rPr>
      <w:sz w:val="24"/>
      <w:szCs w:val="24"/>
      <w:lang w:eastAsia="ru-RU"/>
    </w:rPr>
  </w:style>
  <w:style w:type="character" w:customStyle="1" w:styleId="50">
    <w:name w:val="Заголовок 5 Знак"/>
    <w:basedOn w:val="a0"/>
    <w:link w:val="5"/>
    <w:rsid w:val="008011AA"/>
    <w:rPr>
      <w:sz w:val="28"/>
      <w:szCs w:val="28"/>
      <w:lang w:eastAsia="ru-RU"/>
    </w:rPr>
  </w:style>
  <w:style w:type="character" w:customStyle="1" w:styleId="60">
    <w:name w:val="Заголовок 6 Знак"/>
    <w:basedOn w:val="a0"/>
    <w:link w:val="6"/>
    <w:rsid w:val="008011AA"/>
    <w:rPr>
      <w:sz w:val="28"/>
      <w:lang w:eastAsia="ru-RU"/>
    </w:rPr>
  </w:style>
  <w:style w:type="character" w:customStyle="1" w:styleId="70">
    <w:name w:val="Заголовок 7 Знак"/>
    <w:basedOn w:val="a0"/>
    <w:link w:val="7"/>
    <w:rsid w:val="008011AA"/>
    <w:rPr>
      <w:b/>
      <w:sz w:val="28"/>
      <w:lang w:eastAsia="ru-RU"/>
    </w:rPr>
  </w:style>
  <w:style w:type="character" w:styleId="a3">
    <w:name w:val="Emphasis"/>
    <w:basedOn w:val="a0"/>
    <w:qFormat/>
    <w:rsid w:val="008011AA"/>
    <w:rPr>
      <w:i/>
      <w:iCs/>
    </w:rPr>
  </w:style>
  <w:style w:type="paragraph" w:styleId="a4">
    <w:name w:val="List Paragraph"/>
    <w:basedOn w:val="a"/>
    <w:uiPriority w:val="34"/>
    <w:qFormat/>
    <w:rsid w:val="008011AA"/>
    <w:pPr>
      <w:ind w:left="708"/>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11AA"/>
    <w:rPr>
      <w:lang w:eastAsia="ru-RU"/>
    </w:rPr>
  </w:style>
  <w:style w:type="paragraph" w:styleId="1">
    <w:name w:val="heading 1"/>
    <w:basedOn w:val="a"/>
    <w:next w:val="a"/>
    <w:link w:val="10"/>
    <w:qFormat/>
    <w:rsid w:val="008011AA"/>
    <w:pPr>
      <w:keepNext/>
      <w:jc w:val="center"/>
      <w:outlineLvl w:val="0"/>
    </w:pPr>
    <w:rPr>
      <w:color w:val="000000"/>
      <w:sz w:val="32"/>
      <w:szCs w:val="32"/>
    </w:rPr>
  </w:style>
  <w:style w:type="paragraph" w:styleId="2">
    <w:name w:val="heading 2"/>
    <w:basedOn w:val="a"/>
    <w:next w:val="a"/>
    <w:link w:val="20"/>
    <w:qFormat/>
    <w:rsid w:val="008011AA"/>
    <w:pPr>
      <w:keepNext/>
      <w:autoSpaceDE w:val="0"/>
      <w:autoSpaceDN w:val="0"/>
      <w:ind w:left="851" w:right="538"/>
      <w:jc w:val="both"/>
      <w:outlineLvl w:val="1"/>
    </w:pPr>
    <w:rPr>
      <w:rFonts w:ascii="Arial" w:hAnsi="Arial" w:cs="Arial"/>
    </w:rPr>
  </w:style>
  <w:style w:type="paragraph" w:styleId="3">
    <w:name w:val="heading 3"/>
    <w:basedOn w:val="a"/>
    <w:next w:val="a"/>
    <w:link w:val="30"/>
    <w:qFormat/>
    <w:rsid w:val="008011AA"/>
    <w:pPr>
      <w:keepNext/>
      <w:ind w:left="-51" w:right="-70"/>
      <w:jc w:val="center"/>
      <w:outlineLvl w:val="2"/>
    </w:pPr>
    <w:rPr>
      <w:sz w:val="28"/>
      <w:szCs w:val="28"/>
    </w:rPr>
  </w:style>
  <w:style w:type="paragraph" w:styleId="4">
    <w:name w:val="heading 4"/>
    <w:basedOn w:val="a"/>
    <w:next w:val="a"/>
    <w:link w:val="40"/>
    <w:qFormat/>
    <w:rsid w:val="008011AA"/>
    <w:pPr>
      <w:keepNext/>
      <w:jc w:val="center"/>
      <w:outlineLvl w:val="3"/>
    </w:pPr>
    <w:rPr>
      <w:sz w:val="24"/>
      <w:szCs w:val="24"/>
    </w:rPr>
  </w:style>
  <w:style w:type="paragraph" w:styleId="5">
    <w:name w:val="heading 5"/>
    <w:basedOn w:val="a"/>
    <w:next w:val="a"/>
    <w:link w:val="50"/>
    <w:qFormat/>
    <w:rsid w:val="008011AA"/>
    <w:pPr>
      <w:keepNext/>
      <w:jc w:val="right"/>
      <w:outlineLvl w:val="4"/>
    </w:pPr>
    <w:rPr>
      <w:sz w:val="28"/>
      <w:szCs w:val="28"/>
    </w:rPr>
  </w:style>
  <w:style w:type="paragraph" w:styleId="6">
    <w:name w:val="heading 6"/>
    <w:basedOn w:val="a"/>
    <w:next w:val="a"/>
    <w:link w:val="60"/>
    <w:qFormat/>
    <w:rsid w:val="008011AA"/>
    <w:pPr>
      <w:keepNext/>
      <w:jc w:val="center"/>
      <w:outlineLvl w:val="5"/>
    </w:pPr>
    <w:rPr>
      <w:sz w:val="28"/>
    </w:rPr>
  </w:style>
  <w:style w:type="paragraph" w:styleId="7">
    <w:name w:val="heading 7"/>
    <w:basedOn w:val="a"/>
    <w:next w:val="a"/>
    <w:link w:val="70"/>
    <w:qFormat/>
    <w:rsid w:val="008011AA"/>
    <w:pPr>
      <w:keepNext/>
      <w:jc w:val="center"/>
      <w:outlineLvl w:val="6"/>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011AA"/>
    <w:rPr>
      <w:color w:val="000000"/>
      <w:sz w:val="32"/>
      <w:szCs w:val="32"/>
      <w:lang w:eastAsia="ru-RU"/>
    </w:rPr>
  </w:style>
  <w:style w:type="character" w:customStyle="1" w:styleId="20">
    <w:name w:val="Заголовок 2 Знак"/>
    <w:basedOn w:val="a0"/>
    <w:link w:val="2"/>
    <w:rsid w:val="008011AA"/>
    <w:rPr>
      <w:rFonts w:ascii="Arial" w:hAnsi="Arial" w:cs="Arial"/>
      <w:lang w:eastAsia="ru-RU"/>
    </w:rPr>
  </w:style>
  <w:style w:type="character" w:customStyle="1" w:styleId="30">
    <w:name w:val="Заголовок 3 Знак"/>
    <w:basedOn w:val="a0"/>
    <w:link w:val="3"/>
    <w:rsid w:val="008011AA"/>
    <w:rPr>
      <w:sz w:val="28"/>
      <w:szCs w:val="28"/>
      <w:lang w:eastAsia="ru-RU"/>
    </w:rPr>
  </w:style>
  <w:style w:type="character" w:customStyle="1" w:styleId="40">
    <w:name w:val="Заголовок 4 Знак"/>
    <w:basedOn w:val="a0"/>
    <w:link w:val="4"/>
    <w:rsid w:val="008011AA"/>
    <w:rPr>
      <w:sz w:val="24"/>
      <w:szCs w:val="24"/>
      <w:lang w:eastAsia="ru-RU"/>
    </w:rPr>
  </w:style>
  <w:style w:type="character" w:customStyle="1" w:styleId="50">
    <w:name w:val="Заголовок 5 Знак"/>
    <w:basedOn w:val="a0"/>
    <w:link w:val="5"/>
    <w:rsid w:val="008011AA"/>
    <w:rPr>
      <w:sz w:val="28"/>
      <w:szCs w:val="28"/>
      <w:lang w:eastAsia="ru-RU"/>
    </w:rPr>
  </w:style>
  <w:style w:type="character" w:customStyle="1" w:styleId="60">
    <w:name w:val="Заголовок 6 Знак"/>
    <w:basedOn w:val="a0"/>
    <w:link w:val="6"/>
    <w:rsid w:val="008011AA"/>
    <w:rPr>
      <w:sz w:val="28"/>
      <w:lang w:eastAsia="ru-RU"/>
    </w:rPr>
  </w:style>
  <w:style w:type="character" w:customStyle="1" w:styleId="70">
    <w:name w:val="Заголовок 7 Знак"/>
    <w:basedOn w:val="a0"/>
    <w:link w:val="7"/>
    <w:rsid w:val="008011AA"/>
    <w:rPr>
      <w:b/>
      <w:sz w:val="28"/>
      <w:lang w:eastAsia="ru-RU"/>
    </w:rPr>
  </w:style>
  <w:style w:type="character" w:styleId="a3">
    <w:name w:val="Emphasis"/>
    <w:basedOn w:val="a0"/>
    <w:qFormat/>
    <w:rsid w:val="008011AA"/>
    <w:rPr>
      <w:i/>
      <w:iCs/>
    </w:rPr>
  </w:style>
  <w:style w:type="paragraph" w:styleId="a4">
    <w:name w:val="List Paragraph"/>
    <w:basedOn w:val="a"/>
    <w:uiPriority w:val="34"/>
    <w:qFormat/>
    <w:rsid w:val="008011AA"/>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051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927</Words>
  <Characters>5285</Characters>
  <Application>Microsoft Office Word</Application>
  <DocSecurity>0</DocSecurity>
  <Lines>44</Lines>
  <Paragraphs>12</Paragraphs>
  <ScaleCrop>false</ScaleCrop>
  <Company/>
  <LinksUpToDate>false</LinksUpToDate>
  <CharactersWithSpaces>6200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GOCS</dc:creator>
  <cp:keywords/>
  <dc:description/>
  <cp:lastModifiedBy>GOCS</cp:lastModifiedBy>
  <cp:revision>2</cp:revision>
  <dcterms:created xsi:type="dcterms:W3CDTF">2019-11-18T07:31:00Z</dcterms:created>
  <dcterms:modified xsi:type="dcterms:W3CDTF">2019-11-18T07:34:00Z</dcterms:modified>
</cp:coreProperties>
</file>