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D9" w:rsidRDefault="00CB40D9" w:rsidP="00CB40D9">
      <w:pPr>
        <w:pStyle w:val="2"/>
        <w:numPr>
          <w:ilvl w:val="0"/>
          <w:numId w:val="0"/>
        </w:numPr>
        <w:tabs>
          <w:tab w:val="left" w:pos="4335"/>
        </w:tabs>
        <w:ind w:left="1162"/>
        <w:jc w:val="right"/>
        <w:rPr>
          <w:szCs w:val="32"/>
          <w:lang w:val="ru-RU"/>
        </w:rPr>
      </w:pPr>
      <w:r>
        <w:rPr>
          <w:noProof/>
          <w:szCs w:val="32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54965" cy="539115"/>
            <wp:effectExtent l="0" t="0" r="6985" b="0"/>
            <wp:wrapNone/>
            <wp:docPr id="26" name="Рисунок 26" descr="Октябрь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t="-351" r="19688" b="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2"/>
          <w:lang w:val="ru-RU"/>
        </w:rPr>
        <w:tab/>
      </w:r>
    </w:p>
    <w:p w:rsidR="00CB40D9" w:rsidRDefault="00CB40D9" w:rsidP="00CB40D9"/>
    <w:p w:rsidR="00CB40D9" w:rsidRPr="00F40FF3" w:rsidRDefault="00CB40D9" w:rsidP="00CB40D9"/>
    <w:p w:rsidR="00CB40D9" w:rsidRPr="00CF5C78" w:rsidRDefault="00CB40D9" w:rsidP="00CB40D9">
      <w:pPr>
        <w:pStyle w:val="2"/>
        <w:numPr>
          <w:ilvl w:val="0"/>
          <w:numId w:val="0"/>
        </w:numPr>
        <w:ind w:left="1162"/>
        <w:jc w:val="left"/>
        <w:rPr>
          <w:sz w:val="28"/>
          <w:szCs w:val="28"/>
          <w:lang w:val="ru-RU"/>
        </w:rPr>
      </w:pPr>
      <w:r>
        <w:rPr>
          <w:szCs w:val="32"/>
          <w:lang w:val="ru-RU"/>
        </w:rPr>
        <w:t xml:space="preserve">                          </w:t>
      </w:r>
      <w:r w:rsidRPr="00CF5C78">
        <w:rPr>
          <w:sz w:val="28"/>
          <w:szCs w:val="28"/>
        </w:rPr>
        <w:t>Российская Федерация</w:t>
      </w:r>
    </w:p>
    <w:p w:rsidR="00CB40D9" w:rsidRPr="00CF5C78" w:rsidRDefault="00CB40D9" w:rsidP="00CB40D9">
      <w:pPr>
        <w:tabs>
          <w:tab w:val="left" w:pos="0"/>
        </w:tabs>
        <w:spacing w:line="100" w:lineRule="atLeast"/>
        <w:jc w:val="center"/>
        <w:rPr>
          <w:sz w:val="28"/>
          <w:szCs w:val="28"/>
        </w:rPr>
      </w:pPr>
      <w:r w:rsidRPr="00CF5C78">
        <w:rPr>
          <w:sz w:val="28"/>
          <w:szCs w:val="28"/>
        </w:rPr>
        <w:t>Ростовская область Октябрьский район</w:t>
      </w:r>
    </w:p>
    <w:p w:rsidR="00CB40D9" w:rsidRPr="00CF5C78" w:rsidRDefault="00CB40D9" w:rsidP="00CB40D9">
      <w:pPr>
        <w:tabs>
          <w:tab w:val="left" w:pos="0"/>
        </w:tabs>
        <w:spacing w:line="100" w:lineRule="atLeast"/>
        <w:jc w:val="center"/>
        <w:rPr>
          <w:sz w:val="28"/>
          <w:szCs w:val="28"/>
        </w:rPr>
      </w:pPr>
      <w:r w:rsidRPr="00CF5C78">
        <w:rPr>
          <w:sz w:val="28"/>
          <w:szCs w:val="28"/>
        </w:rPr>
        <w:t>Муниципальное образование «</w:t>
      </w:r>
      <w:r w:rsidR="008E5C44" w:rsidRPr="00CF5C78">
        <w:rPr>
          <w:sz w:val="28"/>
          <w:szCs w:val="28"/>
        </w:rPr>
        <w:t>Бессергеневское</w:t>
      </w:r>
      <w:r w:rsidRPr="00CF5C78">
        <w:rPr>
          <w:sz w:val="28"/>
          <w:szCs w:val="28"/>
        </w:rPr>
        <w:t xml:space="preserve"> сельское поселение»</w:t>
      </w:r>
    </w:p>
    <w:p w:rsidR="00CB40D9" w:rsidRPr="00CF5C78" w:rsidRDefault="00CB40D9" w:rsidP="00CB40D9">
      <w:pPr>
        <w:jc w:val="center"/>
        <w:rPr>
          <w:sz w:val="28"/>
          <w:szCs w:val="28"/>
        </w:rPr>
      </w:pPr>
      <w:r w:rsidRPr="00CF5C78">
        <w:rPr>
          <w:sz w:val="28"/>
          <w:szCs w:val="28"/>
        </w:rPr>
        <w:t xml:space="preserve">Администрация </w:t>
      </w:r>
      <w:r w:rsidR="008E5C44" w:rsidRPr="00CF5C78">
        <w:rPr>
          <w:sz w:val="28"/>
          <w:szCs w:val="28"/>
        </w:rPr>
        <w:t>Бессергеневского</w:t>
      </w:r>
      <w:r w:rsidRPr="00CF5C78">
        <w:rPr>
          <w:sz w:val="28"/>
          <w:szCs w:val="28"/>
        </w:rPr>
        <w:t xml:space="preserve"> сельского поселения</w:t>
      </w:r>
    </w:p>
    <w:p w:rsidR="00CB40D9" w:rsidRDefault="00CB40D9" w:rsidP="00CB40D9">
      <w:pPr>
        <w:pStyle w:val="2"/>
        <w:numPr>
          <w:ilvl w:val="0"/>
          <w:numId w:val="0"/>
        </w:numPr>
        <w:ind w:left="1162"/>
        <w:jc w:val="left"/>
        <w:rPr>
          <w:szCs w:val="32"/>
          <w:lang w:val="ru-RU"/>
        </w:rPr>
      </w:pPr>
    </w:p>
    <w:p w:rsidR="00CB40D9" w:rsidRPr="00B37017" w:rsidRDefault="00FD3CE3" w:rsidP="00CB40D9">
      <w:pPr>
        <w:rPr>
          <w:sz w:val="28"/>
          <w:szCs w:val="28"/>
        </w:rPr>
      </w:pPr>
      <w:r>
        <w:rPr>
          <w:sz w:val="28"/>
          <w:szCs w:val="28"/>
        </w:rPr>
        <w:t>24.02.2015</w:t>
      </w:r>
      <w:r w:rsidR="00CB40D9">
        <w:rPr>
          <w:sz w:val="28"/>
          <w:szCs w:val="28"/>
        </w:rPr>
        <w:t xml:space="preserve"> г.</w:t>
      </w:r>
      <w:r w:rsidR="00CB40D9">
        <w:rPr>
          <w:sz w:val="28"/>
          <w:szCs w:val="28"/>
        </w:rPr>
        <w:tab/>
      </w:r>
      <w:r w:rsidR="00CB40D9">
        <w:rPr>
          <w:sz w:val="28"/>
          <w:szCs w:val="28"/>
        </w:rPr>
        <w:tab/>
        <w:t xml:space="preserve">                      </w:t>
      </w:r>
      <w:r w:rsidR="00CB40D9" w:rsidRPr="00840A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3F9F">
        <w:rPr>
          <w:sz w:val="28"/>
          <w:szCs w:val="28"/>
        </w:rPr>
        <w:t>6</w:t>
      </w:r>
      <w:r w:rsidR="000B7EE7">
        <w:rPr>
          <w:sz w:val="28"/>
          <w:szCs w:val="28"/>
        </w:rPr>
        <w:t>2</w:t>
      </w:r>
      <w:r w:rsidR="00CB40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CB40D9">
        <w:rPr>
          <w:sz w:val="28"/>
          <w:szCs w:val="28"/>
        </w:rPr>
        <w:t xml:space="preserve"> </w:t>
      </w:r>
      <w:proofErr w:type="spellStart"/>
      <w:r w:rsidR="008E5C44">
        <w:rPr>
          <w:sz w:val="28"/>
          <w:szCs w:val="28"/>
        </w:rPr>
        <w:t>ст.Бессергеневская</w:t>
      </w:r>
      <w:proofErr w:type="spellEnd"/>
    </w:p>
    <w:p w:rsidR="00CB40D9" w:rsidRDefault="00CB40D9" w:rsidP="00CB40D9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</w:p>
    <w:p w:rsidR="00CB40D9" w:rsidRPr="00412A8E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</w:t>
      </w:r>
      <w:r w:rsidRPr="00412A8E">
        <w:rPr>
          <w:b w:val="0"/>
          <w:sz w:val="28"/>
          <w:szCs w:val="28"/>
        </w:rPr>
        <w:t xml:space="preserve"> </w:t>
      </w:r>
      <w:proofErr w:type="gramStart"/>
      <w:r w:rsidRPr="00412A8E">
        <w:rPr>
          <w:b w:val="0"/>
          <w:sz w:val="28"/>
          <w:szCs w:val="28"/>
        </w:rPr>
        <w:t>административного</w:t>
      </w:r>
      <w:proofErr w:type="gramEnd"/>
      <w:r w:rsidRPr="00412A8E">
        <w:rPr>
          <w:b w:val="0"/>
          <w:sz w:val="28"/>
          <w:szCs w:val="28"/>
        </w:rPr>
        <w:t xml:space="preserve">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регламента по предоставлению </w:t>
      </w:r>
      <w:bookmarkStart w:id="0" w:name="_GoBack"/>
      <w:bookmarkEnd w:id="0"/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муниципальной услуги «Передача </w:t>
      </w:r>
      <w:proofErr w:type="gramStart"/>
      <w:r w:rsidRPr="00412A8E">
        <w:rPr>
          <w:b w:val="0"/>
          <w:sz w:val="28"/>
          <w:szCs w:val="28"/>
        </w:rPr>
        <w:t>в</w:t>
      </w:r>
      <w:proofErr w:type="gramEnd"/>
      <w:r w:rsidRPr="00412A8E">
        <w:rPr>
          <w:b w:val="0"/>
          <w:sz w:val="28"/>
          <w:szCs w:val="28"/>
        </w:rPr>
        <w:t xml:space="preserve">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собственность граждан занимаемых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ими жилых помещений, находящихся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в муниципальной собственности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(приватизация муниципального жилого фонда), 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 xml:space="preserve">или передача в муниципальную собственность </w:t>
      </w:r>
    </w:p>
    <w:p w:rsidR="00CB40D9" w:rsidRPr="00412A8E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  <w:r w:rsidRPr="00412A8E">
        <w:rPr>
          <w:b w:val="0"/>
          <w:sz w:val="28"/>
          <w:szCs w:val="28"/>
        </w:rPr>
        <w:t>ранее приватизированных жилых помещений»</w:t>
      </w: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</w:p>
    <w:p w:rsidR="00CB40D9" w:rsidRDefault="00CB40D9" w:rsidP="00CB40D9">
      <w:pPr>
        <w:pStyle w:val="ConsPlusTitle"/>
        <w:widowControl/>
        <w:tabs>
          <w:tab w:val="num" w:pos="0"/>
        </w:tabs>
        <w:ind w:right="-284"/>
        <w:rPr>
          <w:b w:val="0"/>
          <w:sz w:val="28"/>
          <w:szCs w:val="28"/>
        </w:rPr>
      </w:pPr>
    </w:p>
    <w:p w:rsidR="00CB40D9" w:rsidRDefault="00CB40D9" w:rsidP="00CB40D9">
      <w:pPr>
        <w:ind w:right="-45" w:firstLine="708"/>
        <w:jc w:val="both"/>
        <w:rPr>
          <w:sz w:val="28"/>
          <w:szCs w:val="28"/>
        </w:rPr>
      </w:pPr>
      <w:proofErr w:type="gramStart"/>
      <w:r w:rsidRPr="00EC64FC">
        <w:rPr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EC64FC">
          <w:rPr>
            <w:sz w:val="28"/>
            <w:szCs w:val="28"/>
          </w:rPr>
          <w:t>27.07.2010</w:t>
        </w:r>
      </w:smartTag>
      <w:r w:rsidRPr="00EC64FC">
        <w:rPr>
          <w:sz w:val="28"/>
          <w:szCs w:val="28"/>
        </w:rPr>
        <w:t xml:space="preserve"> №210-ФЗ </w:t>
      </w:r>
      <w:r>
        <w:rPr>
          <w:sz w:val="28"/>
          <w:szCs w:val="28"/>
        </w:rPr>
        <w:t xml:space="preserve">              </w:t>
      </w:r>
      <w:r w:rsidRPr="00EC64FC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C64FC">
          <w:rPr>
            <w:color w:val="000000"/>
            <w:sz w:val="28"/>
            <w:szCs w:val="28"/>
          </w:rPr>
          <w:t>06.10.2003</w:t>
        </w:r>
      </w:smartTag>
      <w:r w:rsidRPr="00EC64FC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C16562">
        <w:rPr>
          <w:color w:val="000000"/>
          <w:sz w:val="28"/>
          <w:szCs w:val="28"/>
        </w:rPr>
        <w:t>Уставом муниципального образования «</w:t>
      </w:r>
      <w:r w:rsidR="008E5C44">
        <w:rPr>
          <w:color w:val="000000"/>
          <w:sz w:val="28"/>
          <w:szCs w:val="28"/>
        </w:rPr>
        <w:t>Бессергеневское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C1656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постановление Администрации </w:t>
      </w:r>
      <w:r w:rsidR="008E5C44">
        <w:rPr>
          <w:color w:val="000000"/>
          <w:sz w:val="28"/>
          <w:szCs w:val="28"/>
        </w:rPr>
        <w:t>Бессергеневского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C64FC">
        <w:rPr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27"/>
          <w:attr w:name="Year" w:val="2015"/>
        </w:smartTagPr>
        <w:r>
          <w:rPr>
            <w:color w:val="000000"/>
            <w:sz w:val="28"/>
            <w:szCs w:val="28"/>
          </w:rPr>
          <w:t>27</w:t>
        </w:r>
        <w:r w:rsidRPr="00EC64FC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>05</w:t>
        </w:r>
        <w:r w:rsidRPr="00EC64FC">
          <w:rPr>
            <w:color w:val="000000"/>
            <w:sz w:val="28"/>
            <w:szCs w:val="28"/>
          </w:rPr>
          <w:t>.201</w:t>
        </w:r>
        <w:r>
          <w:rPr>
            <w:color w:val="000000"/>
            <w:sz w:val="28"/>
            <w:szCs w:val="28"/>
          </w:rPr>
          <w:t>5</w:t>
        </w:r>
      </w:smartTag>
      <w:r w:rsidRPr="00EC64F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157</w:t>
      </w:r>
      <w:r w:rsidRPr="00EC64FC">
        <w:rPr>
          <w:color w:val="000000"/>
          <w:sz w:val="28"/>
          <w:szCs w:val="28"/>
        </w:rPr>
        <w:t xml:space="preserve"> «</w:t>
      </w:r>
      <w:r w:rsidRPr="00EC64F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перечня, муниципальных услуг, предоставляемых в муниципальном образовании «</w:t>
      </w:r>
      <w:r w:rsidR="008E5C44">
        <w:rPr>
          <w:sz w:val="28"/>
          <w:szCs w:val="28"/>
        </w:rPr>
        <w:t>Бессергеневское</w:t>
      </w:r>
      <w:r>
        <w:rPr>
          <w:sz w:val="28"/>
          <w:szCs w:val="28"/>
        </w:rPr>
        <w:t xml:space="preserve"> сельское поселение» Октябрьского района, Ростовской области,</w:t>
      </w:r>
      <w:proofErr w:type="gramEnd"/>
    </w:p>
    <w:p w:rsidR="00CB40D9" w:rsidRDefault="00CB40D9" w:rsidP="00CB40D9">
      <w:pPr>
        <w:ind w:right="-284" w:firstLine="708"/>
        <w:jc w:val="both"/>
        <w:rPr>
          <w:sz w:val="28"/>
          <w:szCs w:val="28"/>
        </w:rPr>
      </w:pPr>
    </w:p>
    <w:p w:rsidR="00CB40D9" w:rsidRDefault="00CB40D9" w:rsidP="00CB40D9">
      <w:pPr>
        <w:ind w:right="-284"/>
        <w:jc w:val="center"/>
        <w:rPr>
          <w:sz w:val="28"/>
          <w:szCs w:val="28"/>
        </w:rPr>
      </w:pPr>
      <w:r w:rsidRPr="00412A8E">
        <w:rPr>
          <w:sz w:val="28"/>
          <w:szCs w:val="28"/>
        </w:rPr>
        <w:t>ПОСТАНОВЛЯЮ:</w:t>
      </w:r>
    </w:p>
    <w:p w:rsidR="00CB40D9" w:rsidRDefault="00CB40D9" w:rsidP="00CB40D9">
      <w:pPr>
        <w:ind w:right="-45" w:firstLine="709"/>
        <w:jc w:val="both"/>
        <w:rPr>
          <w:rFonts w:cs="Times New Roman"/>
          <w:sz w:val="28"/>
          <w:szCs w:val="28"/>
        </w:rPr>
      </w:pPr>
      <w:r w:rsidRPr="00412A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2A8E">
        <w:rPr>
          <w:sz w:val="28"/>
          <w:szCs w:val="28"/>
        </w:rPr>
        <w:t xml:space="preserve"> Утвердить </w:t>
      </w:r>
      <w:r w:rsidRPr="00412A8E">
        <w:rPr>
          <w:rFonts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412A8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412A8E">
        <w:rPr>
          <w:rFonts w:cs="Times New Roman"/>
          <w:sz w:val="28"/>
          <w:szCs w:val="28"/>
        </w:rPr>
        <w:t>» (приложение).</w:t>
      </w:r>
    </w:p>
    <w:p w:rsidR="00CB40D9" w:rsidRDefault="00CB40D9" w:rsidP="00CB40D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официального обнародования и размещению на официальном сайте администрации </w:t>
      </w:r>
      <w:r w:rsidR="008E5C44">
        <w:rPr>
          <w:sz w:val="28"/>
          <w:szCs w:val="28"/>
        </w:rPr>
        <w:t>Бессергеневского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CB40D9" w:rsidRDefault="00CB40D9" w:rsidP="00CB40D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B40D9" w:rsidRDefault="00CB40D9" w:rsidP="00CB40D9">
      <w:pPr>
        <w:autoSpaceDE w:val="0"/>
        <w:autoSpaceDN w:val="0"/>
        <w:adjustRightInd w:val="0"/>
        <w:ind w:right="-284" w:firstLine="708"/>
        <w:rPr>
          <w:sz w:val="28"/>
          <w:szCs w:val="28"/>
        </w:rPr>
      </w:pPr>
    </w:p>
    <w:p w:rsidR="00CB40D9" w:rsidRDefault="00CB40D9" w:rsidP="00CB40D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</w:t>
      </w:r>
      <w:r w:rsidR="008E5C44">
        <w:rPr>
          <w:rFonts w:cs="Times New Roman"/>
          <w:bCs/>
          <w:sz w:val="28"/>
          <w:szCs w:val="28"/>
        </w:rPr>
        <w:t>Бессергеневского</w:t>
      </w:r>
    </w:p>
    <w:p w:rsidR="00CB40D9" w:rsidRDefault="00CB40D9" w:rsidP="00CB40D9">
      <w:pPr>
        <w:tabs>
          <w:tab w:val="left" w:pos="5865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сельского поселения</w:t>
      </w:r>
      <w:r>
        <w:rPr>
          <w:rFonts w:cs="Times New Roman"/>
          <w:bCs/>
          <w:sz w:val="28"/>
          <w:szCs w:val="28"/>
        </w:rPr>
        <w:tab/>
      </w:r>
      <w:r w:rsidR="008E5C44">
        <w:rPr>
          <w:rFonts w:cs="Times New Roman"/>
          <w:bCs/>
          <w:sz w:val="28"/>
          <w:szCs w:val="28"/>
        </w:rPr>
        <w:t xml:space="preserve">                         Ю.Н. Рубцов</w:t>
      </w:r>
    </w:p>
    <w:p w:rsidR="00CB40D9" w:rsidRDefault="00CB40D9" w:rsidP="00CB40D9">
      <w:pPr>
        <w:ind w:left="5103" w:right="-45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8"/>
          <w:szCs w:val="28"/>
        </w:rPr>
        <w:br w:type="page"/>
      </w:r>
      <w:r w:rsidRPr="00F40FF3">
        <w:rPr>
          <w:rFonts w:cs="Times New Roman"/>
          <w:bCs/>
          <w:sz w:val="20"/>
          <w:szCs w:val="20"/>
        </w:rPr>
        <w:lastRenderedPageBreak/>
        <w:t xml:space="preserve">Приложение </w:t>
      </w:r>
    </w:p>
    <w:p w:rsidR="00CB40D9" w:rsidRPr="00F40FF3" w:rsidRDefault="00CB40D9" w:rsidP="00CB40D9">
      <w:pPr>
        <w:ind w:left="5103" w:right="-45"/>
        <w:jc w:val="right"/>
        <w:rPr>
          <w:rFonts w:cs="Times New Roman"/>
          <w:bCs/>
          <w:sz w:val="20"/>
          <w:szCs w:val="20"/>
        </w:rPr>
      </w:pPr>
      <w:r w:rsidRPr="00F40FF3">
        <w:rPr>
          <w:rFonts w:cs="Times New Roman"/>
          <w:bCs/>
          <w:sz w:val="20"/>
          <w:szCs w:val="20"/>
        </w:rPr>
        <w:t xml:space="preserve">к постановлению </w:t>
      </w:r>
    </w:p>
    <w:p w:rsidR="00CB40D9" w:rsidRPr="002B4ABB" w:rsidRDefault="00CB40D9" w:rsidP="00CB40D9">
      <w:pPr>
        <w:ind w:left="5103" w:right="-45"/>
        <w:jc w:val="right"/>
        <w:rPr>
          <w:rFonts w:cs="Times New Roman"/>
          <w:bCs/>
          <w:sz w:val="20"/>
          <w:szCs w:val="20"/>
        </w:rPr>
      </w:pPr>
      <w:r w:rsidRPr="00F40FF3">
        <w:rPr>
          <w:rFonts w:cs="Times New Roman"/>
          <w:bCs/>
          <w:sz w:val="20"/>
          <w:szCs w:val="20"/>
        </w:rPr>
        <w:t xml:space="preserve">от </w:t>
      </w:r>
      <w:r>
        <w:rPr>
          <w:rFonts w:cs="Times New Roman"/>
          <w:bCs/>
          <w:sz w:val="20"/>
          <w:szCs w:val="20"/>
        </w:rPr>
        <w:t>_____</w:t>
      </w:r>
      <w:r w:rsidRPr="00F40FF3">
        <w:rPr>
          <w:rFonts w:cs="Times New Roman"/>
          <w:bCs/>
          <w:sz w:val="20"/>
          <w:szCs w:val="20"/>
        </w:rPr>
        <w:t xml:space="preserve"> </w:t>
      </w:r>
      <w:proofErr w:type="gramStart"/>
      <w:r w:rsidRPr="00F40FF3">
        <w:rPr>
          <w:rFonts w:cs="Times New Roman"/>
          <w:bCs/>
          <w:sz w:val="20"/>
          <w:szCs w:val="20"/>
        </w:rPr>
        <w:t>г</w:t>
      </w:r>
      <w:proofErr w:type="gramEnd"/>
      <w:r w:rsidRPr="00F40FF3">
        <w:rPr>
          <w:rFonts w:cs="Times New Roman"/>
          <w:bCs/>
          <w:sz w:val="20"/>
          <w:szCs w:val="20"/>
        </w:rPr>
        <w:t>.   №</w:t>
      </w:r>
      <w:r>
        <w:rPr>
          <w:rFonts w:cs="Times New Roman"/>
          <w:bCs/>
          <w:sz w:val="20"/>
          <w:szCs w:val="20"/>
        </w:rPr>
        <w:t>____</w:t>
      </w:r>
      <w:r w:rsidRPr="00F40FF3">
        <w:rPr>
          <w:rFonts w:cs="Times New Roman"/>
          <w:bCs/>
          <w:sz w:val="20"/>
          <w:szCs w:val="20"/>
        </w:rPr>
        <w:t xml:space="preserve">  </w:t>
      </w:r>
    </w:p>
    <w:p w:rsidR="00CB40D9" w:rsidRPr="002B4ABB" w:rsidRDefault="00CB40D9" w:rsidP="00CB40D9">
      <w:pPr>
        <w:ind w:right="-284"/>
        <w:jc w:val="center"/>
        <w:rPr>
          <w:rFonts w:cs="Times New Roman"/>
          <w:b/>
          <w:bCs/>
        </w:rPr>
      </w:pPr>
      <w:r w:rsidRPr="002B4ABB">
        <w:rPr>
          <w:rFonts w:cs="Times New Roman"/>
          <w:b/>
          <w:bCs/>
        </w:rPr>
        <w:t xml:space="preserve">Административный регламент </w:t>
      </w:r>
    </w:p>
    <w:p w:rsidR="00CB40D9" w:rsidRPr="002B4ABB" w:rsidRDefault="00CB40D9" w:rsidP="00CB40D9">
      <w:pPr>
        <w:ind w:right="-284"/>
        <w:jc w:val="center"/>
        <w:rPr>
          <w:rFonts w:cs="Times New Roman"/>
          <w:b/>
        </w:rPr>
      </w:pPr>
      <w:r w:rsidRPr="002B4ABB">
        <w:rPr>
          <w:rFonts w:cs="Times New Roman"/>
          <w:b/>
          <w:bCs/>
        </w:rPr>
        <w:t>по предоставлению муниципальной услуги «</w:t>
      </w:r>
      <w:r w:rsidRPr="002B4ABB">
        <w:rPr>
          <w:rFonts w:cs="Times New Roman"/>
          <w:b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</w:p>
    <w:p w:rsidR="00CB40D9" w:rsidRPr="002B4ABB" w:rsidRDefault="00CB40D9" w:rsidP="00CB40D9">
      <w:pPr>
        <w:widowControl w:val="0"/>
        <w:ind w:right="-284"/>
        <w:jc w:val="center"/>
        <w:rPr>
          <w:rFonts w:cs="Times New Roman"/>
          <w:bCs/>
          <w:u w:val="single"/>
        </w:rPr>
      </w:pPr>
      <w:r w:rsidRPr="002B4ABB">
        <w:rPr>
          <w:rFonts w:cs="Times New Roman"/>
          <w:bCs/>
          <w:u w:val="single"/>
        </w:rPr>
        <w:t>1. Общие положения</w:t>
      </w:r>
    </w:p>
    <w:p w:rsidR="00CB40D9" w:rsidRPr="00F40FF3" w:rsidRDefault="00CB40D9" w:rsidP="00CB40D9">
      <w:pPr>
        <w:ind w:right="-284" w:firstLine="709"/>
        <w:jc w:val="both"/>
        <w:rPr>
          <w:rFonts w:cs="Times New Roman"/>
        </w:rPr>
      </w:pPr>
      <w:r w:rsidRPr="00F40FF3">
        <w:rPr>
          <w:rFonts w:cs="Times New Roman"/>
        </w:rPr>
        <w:t xml:space="preserve">1.1. </w:t>
      </w:r>
      <w:proofErr w:type="gramStart"/>
      <w:r w:rsidRPr="00F40FF3">
        <w:rPr>
          <w:rFonts w:cs="Times New Roman"/>
        </w:rPr>
        <w:t xml:space="preserve">Административный регламент по предоставлению муниципальной услуги </w:t>
      </w:r>
      <w:r w:rsidRPr="00F40FF3">
        <w:rPr>
          <w:rFonts w:cs="Times New Roman"/>
          <w:bCs/>
        </w:rPr>
        <w:t>«</w:t>
      </w:r>
      <w:r w:rsidRPr="00F40FF3">
        <w:rPr>
          <w:rFonts w:cs="Times New Roman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(далее – административный регламент)</w:t>
      </w:r>
      <w:r w:rsidRPr="00F40FF3">
        <w:rPr>
          <w:rFonts w:cs="Times New Roman"/>
          <w:lang w:eastAsia="en-US"/>
        </w:rPr>
        <w:t xml:space="preserve"> </w:t>
      </w:r>
      <w:r w:rsidRPr="00F40FF3">
        <w:rPr>
          <w:rFonts w:cs="Times New Roman"/>
        </w:rPr>
        <w:t xml:space="preserve">определяет сроки и последовательность действий (административных процедур) </w:t>
      </w:r>
      <w:r w:rsidRPr="00F40FF3">
        <w:rPr>
          <w:rFonts w:cs="Times New Roman"/>
          <w:bCs/>
        </w:rPr>
        <w:t>муниципального образования «</w:t>
      </w:r>
      <w:r w:rsidR="008E5C44">
        <w:rPr>
          <w:rFonts w:cs="Times New Roman"/>
          <w:bCs/>
        </w:rPr>
        <w:t>Бессергеневское</w:t>
      </w:r>
      <w:r w:rsidRPr="00F40FF3">
        <w:rPr>
          <w:rFonts w:cs="Times New Roman"/>
          <w:bCs/>
        </w:rPr>
        <w:t xml:space="preserve"> сельское поселение» (далее – МО)</w:t>
      </w:r>
      <w:r w:rsidRPr="00F40FF3">
        <w:rPr>
          <w:rFonts w:cs="Times New Roman"/>
        </w:rPr>
        <w:t xml:space="preserve"> и предоставления государственных и муниципальных услуг» (далее – МАУ «МФЦ») при оказании услуг</w:t>
      </w:r>
      <w:proofErr w:type="gramEnd"/>
      <w:r w:rsidRPr="00F40FF3">
        <w:rPr>
          <w:rFonts w:cs="Times New Roman"/>
        </w:rPr>
        <w:t xml:space="preserve"> по приватизации (</w:t>
      </w:r>
      <w:proofErr w:type="spellStart"/>
      <w:r w:rsidRPr="00F40FF3">
        <w:rPr>
          <w:rFonts w:cs="Times New Roman"/>
        </w:rPr>
        <w:t>деприватизации</w:t>
      </w:r>
      <w:proofErr w:type="spellEnd"/>
      <w:r w:rsidRPr="00F40FF3">
        <w:rPr>
          <w:rFonts w:cs="Times New Roman"/>
        </w:rPr>
        <w:t>) жилых помещений.</w:t>
      </w:r>
    </w:p>
    <w:p w:rsidR="00CB40D9" w:rsidRPr="00F40FF3" w:rsidRDefault="00CB40D9" w:rsidP="00CB40D9">
      <w:pPr>
        <w:ind w:right="-284" w:firstLine="709"/>
        <w:jc w:val="both"/>
        <w:rPr>
          <w:rFonts w:cs="Times New Roman"/>
        </w:rPr>
      </w:pPr>
      <w:r w:rsidRPr="00F40FF3">
        <w:rPr>
          <w:rFonts w:cs="Times New Roman"/>
        </w:rPr>
        <w:t xml:space="preserve">1.2. </w:t>
      </w:r>
      <w:proofErr w:type="gramStart"/>
      <w:r w:rsidRPr="00F40FF3">
        <w:rPr>
          <w:rFonts w:cs="Times New Roman"/>
        </w:rPr>
        <w:t xml:space="preserve">Получателями муниципальной услуги </w:t>
      </w:r>
      <w:r w:rsidRPr="00F40FF3">
        <w:rPr>
          <w:rFonts w:cs="Times New Roman"/>
          <w:bCs/>
        </w:rPr>
        <w:t>«</w:t>
      </w:r>
      <w:r w:rsidRPr="00F40FF3">
        <w:rPr>
          <w:rFonts w:cs="Times New Roman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или государственном жилищном фонде, обратившиеся с письменным заявлением, поданным лично или через законного представителя (далее - заявители). </w:t>
      </w:r>
      <w:proofErr w:type="gramEnd"/>
    </w:p>
    <w:p w:rsidR="00CB40D9" w:rsidRPr="002B4ABB" w:rsidRDefault="00CB40D9" w:rsidP="00CB40D9">
      <w:pPr>
        <w:widowControl w:val="0"/>
        <w:ind w:right="-284"/>
        <w:jc w:val="center"/>
        <w:rPr>
          <w:rFonts w:cs="Times New Roman"/>
          <w:u w:val="single"/>
        </w:rPr>
      </w:pPr>
      <w:r w:rsidRPr="002B4ABB">
        <w:rPr>
          <w:rFonts w:cs="Times New Roman"/>
          <w:u w:val="single"/>
        </w:rPr>
        <w:t>2. Стандарт предоставления муниципальной услуги</w:t>
      </w:r>
    </w:p>
    <w:p w:rsidR="00CB40D9" w:rsidRPr="00F40FF3" w:rsidRDefault="00CB40D9" w:rsidP="00CB40D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F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  <w:r w:rsidRPr="00F40FF3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муниципальная услуга).</w:t>
      </w:r>
    </w:p>
    <w:p w:rsidR="00CB40D9" w:rsidRPr="00F40FF3" w:rsidRDefault="00CB40D9" w:rsidP="00CB40D9">
      <w:pPr>
        <w:pStyle w:val="ConsPlusCel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F3">
        <w:rPr>
          <w:rFonts w:ascii="Times New Roman" w:hAnsi="Times New Roman" w:cs="Times New Roman"/>
          <w:sz w:val="24"/>
          <w:szCs w:val="24"/>
        </w:rPr>
        <w:t>2.2. Муниципальное образование «</w:t>
      </w:r>
      <w:r w:rsidR="008E5C44">
        <w:rPr>
          <w:rFonts w:ascii="Times New Roman" w:hAnsi="Times New Roman" w:cs="Times New Roman"/>
          <w:sz w:val="24"/>
          <w:szCs w:val="24"/>
        </w:rPr>
        <w:t>Бессергеневское</w:t>
      </w:r>
      <w:r w:rsidRPr="00F40FF3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gramStart"/>
      <w:r w:rsidRPr="00F40FF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40FF3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– Администрация).</w:t>
      </w:r>
    </w:p>
    <w:p w:rsidR="008E5C44" w:rsidRPr="00E33B4C" w:rsidRDefault="00CB40D9" w:rsidP="008E5C44">
      <w:pPr>
        <w:autoSpaceDE w:val="0"/>
        <w:autoSpaceDN w:val="0"/>
        <w:adjustRightInd w:val="0"/>
        <w:ind w:firstLine="697"/>
        <w:jc w:val="both"/>
      </w:pPr>
      <w:r w:rsidRPr="00F40FF3">
        <w:rPr>
          <w:rFonts w:cs="Times New Roman"/>
        </w:rPr>
        <w:t xml:space="preserve">Адрес местонахождения и почтовый адрес: </w:t>
      </w:r>
      <w:r w:rsidR="008E5C44">
        <w:t>346497,</w:t>
      </w:r>
      <w:r w:rsidR="008E5C44" w:rsidRPr="00E33B4C">
        <w:t xml:space="preserve"> Ростовская область, Октябрьский район, </w:t>
      </w:r>
      <w:r w:rsidR="008E5C44">
        <w:t>ст</w:t>
      </w:r>
      <w:proofErr w:type="gramStart"/>
      <w:r w:rsidR="008E5C44">
        <w:t>.Б</w:t>
      </w:r>
      <w:proofErr w:type="gramEnd"/>
      <w:r w:rsidR="008E5C44">
        <w:t>ессергеневская,ул.Комарова,5-а</w:t>
      </w:r>
    </w:p>
    <w:p w:rsidR="00CB40D9" w:rsidRPr="00F40FF3" w:rsidRDefault="00CB40D9" w:rsidP="00CB40D9">
      <w:pPr>
        <w:ind w:right="-284" w:firstLine="709"/>
        <w:jc w:val="both"/>
        <w:rPr>
          <w:rFonts w:cs="Times New Roman"/>
        </w:rPr>
      </w:pPr>
      <w:r w:rsidRPr="00F40FF3">
        <w:rPr>
          <w:rFonts w:cs="Times New Roman"/>
        </w:rPr>
        <w:t xml:space="preserve">Телефон: 8 (86360) </w:t>
      </w:r>
      <w:r w:rsidR="008E5C44">
        <w:rPr>
          <w:rFonts w:cs="Times New Roman"/>
        </w:rPr>
        <w:t>3-71-31</w:t>
      </w:r>
      <w:r w:rsidRPr="00F40FF3">
        <w:rPr>
          <w:rFonts w:cs="Times New Roman"/>
        </w:rPr>
        <w:t>.</w:t>
      </w:r>
    </w:p>
    <w:p w:rsidR="00CB40D9" w:rsidRPr="002B4ABB" w:rsidRDefault="00CB40D9" w:rsidP="00CB40D9">
      <w:pPr>
        <w:pStyle w:val="ConsPlusCell"/>
        <w:widowControl/>
        <w:ind w:right="-284" w:firstLine="709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F40FF3">
        <w:rPr>
          <w:rFonts w:ascii="Times New Roman" w:hAnsi="Times New Roman" w:cs="Times New Roman"/>
          <w:sz w:val="24"/>
          <w:szCs w:val="24"/>
        </w:rPr>
        <w:t xml:space="preserve">Адрес официального сайта, где размещен административный регламент: </w:t>
      </w:r>
      <w:r w:rsidR="008E5C44">
        <w:rPr>
          <w:rFonts w:ascii="Times New Roman" w:hAnsi="Times New Roman" w:cs="Times New Roman"/>
          <w:sz w:val="24"/>
          <w:szCs w:val="24"/>
          <w:lang w:val="en-US"/>
        </w:rPr>
        <w:t>bessergenevskoe</w:t>
      </w:r>
      <w:r w:rsidRPr="00F40F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F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0FF3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7" w:history="1">
        <w:r w:rsidR="008E5C44" w:rsidRPr="0019024B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bessergenevka</w:t>
        </w:r>
        <w:r w:rsidR="008E5C44" w:rsidRPr="0019024B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2007@</w:t>
        </w:r>
        <w:r w:rsidR="008E5C44" w:rsidRPr="0019024B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yandex</w:t>
        </w:r>
        <w:r w:rsidR="008E5C44" w:rsidRPr="0019024B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.</w:t>
        </w:r>
        <w:r w:rsidR="008E5C44" w:rsidRPr="0019024B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ru</w:t>
        </w:r>
      </w:hyperlink>
      <w:r w:rsidRPr="00F40FF3">
        <w:rPr>
          <w:rStyle w:val="-"/>
          <w:rFonts w:ascii="Times New Roman" w:hAnsi="Times New Roman" w:cs="Times New Roman"/>
          <w:sz w:val="24"/>
          <w:szCs w:val="24"/>
        </w:rPr>
        <w:t>.</w:t>
      </w:r>
    </w:p>
    <w:p w:rsidR="00CB40D9" w:rsidRPr="00F40FF3" w:rsidRDefault="00CB40D9" w:rsidP="00CB40D9">
      <w:pPr>
        <w:pStyle w:val="ConsPlusCell"/>
        <w:widowControl/>
        <w:ind w:right="-284" w:firstLine="709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F40FF3">
        <w:rPr>
          <w:rStyle w:val="-"/>
          <w:rFonts w:ascii="Times New Roman" w:hAnsi="Times New Roman" w:cs="Times New Roman"/>
          <w:sz w:val="24"/>
          <w:szCs w:val="24"/>
        </w:rPr>
        <w:t xml:space="preserve">Заявители, обратившиеся с целью получения муниципальной услуги, принимаются в Администрацию </w:t>
      </w:r>
      <w:r w:rsidR="008E5C44">
        <w:rPr>
          <w:rStyle w:val="-"/>
          <w:rFonts w:ascii="Times New Roman" w:hAnsi="Times New Roman" w:cs="Times New Roman"/>
          <w:sz w:val="24"/>
          <w:szCs w:val="24"/>
        </w:rPr>
        <w:t>Бессергеневского</w:t>
      </w:r>
      <w:r w:rsidRPr="00F40FF3">
        <w:rPr>
          <w:rStyle w:val="-"/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графиком приема:</w:t>
      </w: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CB40D9" w:rsidRPr="00F40FF3" w:rsidTr="008E5C44">
        <w:trPr>
          <w:trHeight w:hRule="exact" w:val="348"/>
        </w:trPr>
        <w:tc>
          <w:tcPr>
            <w:tcW w:w="4077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Время приема (часы)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Понедельник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Вторник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Среда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Четверг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Пятница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16.00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Обеденный перерыв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F40FF3">
                <w:rPr>
                  <w:rFonts w:cs="Times New Roman"/>
                </w:rPr>
                <w:t>12.00.</w:t>
              </w:r>
            </w:smartTag>
            <w:r w:rsidRPr="00F40FF3">
              <w:rPr>
                <w:rFonts w:cs="Times New Roman"/>
              </w:rPr>
              <w:t xml:space="preserve"> – 12.48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 xml:space="preserve">Суббота, Воскресенье 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выходной</w:t>
            </w:r>
          </w:p>
        </w:tc>
      </w:tr>
    </w:tbl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Адрес местонахождения и почтовый адрес МАУ «МФЦ» (офис 1): 346480, Ростовская обл., Октябрьский район, п. Каменоломни, </w:t>
      </w:r>
      <w:proofErr w:type="spellStart"/>
      <w:r w:rsidRPr="00F40FF3">
        <w:rPr>
          <w:rFonts w:ascii="Times New Roman" w:hAnsi="Times New Roman"/>
          <w:sz w:val="24"/>
          <w:szCs w:val="24"/>
        </w:rPr>
        <w:t>ул</w:t>
      </w:r>
      <w:proofErr w:type="gramStart"/>
      <w:r w:rsidRPr="00F40FF3">
        <w:rPr>
          <w:rFonts w:ascii="Times New Roman" w:hAnsi="Times New Roman"/>
          <w:sz w:val="24"/>
          <w:szCs w:val="24"/>
        </w:rPr>
        <w:t>.Д</w:t>
      </w:r>
      <w:proofErr w:type="gramEnd"/>
      <w:r w:rsidRPr="00F40FF3">
        <w:rPr>
          <w:rFonts w:ascii="Times New Roman" w:hAnsi="Times New Roman"/>
          <w:sz w:val="24"/>
          <w:szCs w:val="24"/>
        </w:rPr>
        <w:t>зержинского</w:t>
      </w:r>
      <w:proofErr w:type="spellEnd"/>
      <w:r w:rsidRPr="00F40FF3">
        <w:rPr>
          <w:rFonts w:ascii="Times New Roman" w:hAnsi="Times New Roman"/>
          <w:sz w:val="24"/>
          <w:szCs w:val="24"/>
        </w:rPr>
        <w:t>, 67.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 xml:space="preserve">Телефоны для устного информирования по процедуре предоставления муниципальной услуги: 8 (86360)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5"/>
        </w:smartTagPr>
        <w:r w:rsidRPr="00F40FF3">
          <w:t>2-12-25</w:t>
        </w:r>
      </w:smartTag>
      <w:r w:rsidRPr="00F40FF3">
        <w:t xml:space="preserve">,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7"/>
        </w:smartTagPr>
        <w:r w:rsidRPr="00F40FF3">
          <w:t>2-12-27.</w:t>
        </w:r>
      </w:smartTag>
    </w:p>
    <w:p w:rsidR="00CB40D9" w:rsidRPr="002B4ABB" w:rsidRDefault="00CB40D9" w:rsidP="00CB40D9">
      <w:pPr>
        <w:pStyle w:val="a5"/>
        <w:ind w:right="-284"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2B4ABB">
        <w:rPr>
          <w:rFonts w:ascii="Times New Roman" w:hAnsi="Times New Roman"/>
          <w:sz w:val="24"/>
          <w:szCs w:val="24"/>
        </w:rPr>
        <w:t>Заявитель, обратившийся с целью получения муниципальной услуги в МАУ «МФЦ» (офис 1), принимается в соответствии с графиком приема:</w:t>
      </w: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Время приема (часы)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Понедельник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выходной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Вторник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lastRenderedPageBreak/>
              <w:t>Среда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Четверг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20.00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Пятница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17.00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Суббота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16.00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Обеденный перерыв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нет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 xml:space="preserve">Воскресенье 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выходной</w:t>
            </w:r>
          </w:p>
        </w:tc>
      </w:tr>
    </w:tbl>
    <w:p w:rsidR="008E5C44" w:rsidRPr="00E33B4C" w:rsidRDefault="00CB40D9" w:rsidP="008E5C44">
      <w:pPr>
        <w:autoSpaceDE w:val="0"/>
        <w:autoSpaceDN w:val="0"/>
        <w:adjustRightInd w:val="0"/>
        <w:ind w:firstLine="697"/>
        <w:jc w:val="both"/>
      </w:pPr>
      <w:r w:rsidRPr="00F40FF3">
        <w:t xml:space="preserve">Адрес местонахождения и почтовый адрес МАУ «МФЦ» (удаленный): </w:t>
      </w:r>
      <w:r w:rsidR="008E5C44">
        <w:t>346497,</w:t>
      </w:r>
      <w:r w:rsidR="008E5C44" w:rsidRPr="00E33B4C">
        <w:t xml:space="preserve"> Ростовская область, Октябрьский район, </w:t>
      </w:r>
      <w:r w:rsidR="008E5C44">
        <w:t>ст</w:t>
      </w:r>
      <w:proofErr w:type="gramStart"/>
      <w:r w:rsidR="008E5C44">
        <w:t>.Б</w:t>
      </w:r>
      <w:proofErr w:type="gramEnd"/>
      <w:r w:rsidR="008E5C44">
        <w:t>ессергеневская,ул.Комарова,5-а</w:t>
      </w:r>
    </w:p>
    <w:p w:rsidR="00CB40D9" w:rsidRPr="008E5C44" w:rsidRDefault="00CB40D9" w:rsidP="008E5C44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8E5C44">
        <w:rPr>
          <w:rFonts w:ascii="Times New Roman" w:hAnsi="Times New Roman"/>
          <w:sz w:val="28"/>
          <w:szCs w:val="28"/>
        </w:rPr>
        <w:t>Телефоны для устного информирования по процедуре предоставления муниципальной услуги: 8 (86360) 2-0312.</w:t>
      </w:r>
    </w:p>
    <w:p w:rsidR="00CB40D9" w:rsidRPr="002B4ABB" w:rsidRDefault="00CB40D9" w:rsidP="00CB40D9">
      <w:pPr>
        <w:pStyle w:val="a5"/>
        <w:ind w:right="-284"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2B4ABB">
        <w:rPr>
          <w:rFonts w:ascii="Times New Roman" w:hAnsi="Times New Roman"/>
          <w:sz w:val="24"/>
          <w:szCs w:val="24"/>
        </w:rPr>
        <w:t>Заявитель, обратившийся с целью получения муниципальной услуги в МАУ «МФЦ» (удаленный), принимается в соответствии с графиком приема:</w:t>
      </w: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pStyle w:val="a6"/>
              <w:tabs>
                <w:tab w:val="left" w:pos="284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F3">
              <w:rPr>
                <w:rFonts w:ascii="Times New Roman" w:hAnsi="Times New Roman"/>
                <w:sz w:val="24"/>
                <w:szCs w:val="24"/>
              </w:rPr>
              <w:t>Время приема (часы)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Понедельник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выходной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Вторник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–12.00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Среда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12.00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Четверг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12.00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Пятница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12.00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Суббота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F40FF3">
                <w:rPr>
                  <w:rFonts w:cs="Times New Roman"/>
                </w:rPr>
                <w:t>8.00</w:t>
              </w:r>
            </w:smartTag>
            <w:r w:rsidRPr="00F40FF3">
              <w:rPr>
                <w:rFonts w:cs="Times New Roman"/>
              </w:rPr>
              <w:t xml:space="preserve"> – 12.00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>Обеденный перерыв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нет</w:t>
            </w:r>
          </w:p>
        </w:tc>
      </w:tr>
      <w:tr w:rsidR="00CB40D9" w:rsidRPr="00F40FF3" w:rsidTr="008E5C44">
        <w:trPr>
          <w:trHeight w:hRule="exact" w:val="340"/>
        </w:trPr>
        <w:tc>
          <w:tcPr>
            <w:tcW w:w="4077" w:type="dxa"/>
          </w:tcPr>
          <w:p w:rsidR="00CB40D9" w:rsidRPr="00F40FF3" w:rsidRDefault="00CB40D9" w:rsidP="008E5C44">
            <w:pPr>
              <w:snapToGrid w:val="0"/>
              <w:ind w:right="-284"/>
              <w:rPr>
                <w:rFonts w:cs="Times New Roman"/>
              </w:rPr>
            </w:pPr>
            <w:r w:rsidRPr="00F40FF3">
              <w:rPr>
                <w:rFonts w:cs="Times New Roman"/>
              </w:rPr>
              <w:t xml:space="preserve">Воскресенье </w:t>
            </w:r>
          </w:p>
        </w:tc>
        <w:tc>
          <w:tcPr>
            <w:tcW w:w="4111" w:type="dxa"/>
          </w:tcPr>
          <w:p w:rsidR="00CB40D9" w:rsidRPr="00F40FF3" w:rsidRDefault="00CB40D9" w:rsidP="008E5C44">
            <w:pPr>
              <w:snapToGrid w:val="0"/>
              <w:ind w:right="-284"/>
              <w:jc w:val="center"/>
              <w:rPr>
                <w:rFonts w:cs="Times New Roman"/>
              </w:rPr>
            </w:pPr>
            <w:r w:rsidRPr="00F40FF3">
              <w:rPr>
                <w:rFonts w:cs="Times New Roman"/>
              </w:rPr>
              <w:t>выходной</w:t>
            </w:r>
          </w:p>
        </w:tc>
      </w:tr>
    </w:tbl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2.3. Юридическим фактом, являющимся основанием для начала действия, служит регистрация заявления и документов, указанных в п.п.2.6.1., 2.6.2. административного регламента, в интегрированной информационной системе МФЦ  или в журнале регистрации принятых дел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 w:cs="Times New Roman"/>
          <w:lang w:eastAsia="ru-RU"/>
        </w:rPr>
      </w:pPr>
      <w:r w:rsidRPr="00F40FF3">
        <w:t xml:space="preserve">Результат предоставления муниципальной услуги – выдача заявителю </w:t>
      </w:r>
      <w:r w:rsidRPr="00F40FF3">
        <w:rPr>
          <w:rFonts w:cs="Times New Roman"/>
        </w:rPr>
        <w:t xml:space="preserve">договора о передаче жилого помещения в собственность или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CB40D9" w:rsidRPr="00F40FF3" w:rsidRDefault="00CB40D9" w:rsidP="00CB40D9">
      <w:pPr>
        <w:pStyle w:val="a5"/>
        <w:ind w:right="-14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CB40D9" w:rsidRPr="00F40FF3" w:rsidRDefault="00CB40D9" w:rsidP="00CB40D9">
      <w:pPr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 xml:space="preserve">2.4. Срок предоставления муниципальной услуги установлен Законом РФ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1991"/>
        </w:smartTagPr>
        <w:r w:rsidRPr="00F40FF3">
          <w:rPr>
            <w:rFonts w:cs="Times New Roman"/>
          </w:rPr>
          <w:t>04.07.1991</w:t>
        </w:r>
      </w:smartTag>
      <w:r w:rsidRPr="00F40FF3">
        <w:rPr>
          <w:rFonts w:cs="Times New Roman"/>
        </w:rPr>
        <w:t xml:space="preserve"> №1541-1 «О приватизации жилищного фонда в </w:t>
      </w:r>
      <w:r>
        <w:rPr>
          <w:rFonts w:cs="Times New Roman"/>
        </w:rPr>
        <w:t>РФ</w:t>
      </w:r>
      <w:r w:rsidRPr="00F40FF3">
        <w:rPr>
          <w:rFonts w:cs="Times New Roman"/>
        </w:rPr>
        <w:t>» и составляет не более 60 дней.</w:t>
      </w:r>
    </w:p>
    <w:p w:rsidR="00CB40D9" w:rsidRPr="00F40FF3" w:rsidRDefault="00CB40D9" w:rsidP="00CB40D9">
      <w:pPr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>2.5. Правовые основания для предоставления муниципальной услуги: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 w:cs="Times New Roman"/>
          <w:lang w:eastAsia="ru-RU"/>
        </w:rPr>
      </w:pPr>
      <w:r w:rsidRPr="00F40FF3">
        <w:rPr>
          <w:rFonts w:cs="Times New Roman"/>
        </w:rPr>
        <w:t>2.5.1. Конституция Российской Федерации</w:t>
      </w:r>
      <w:r w:rsidRPr="00F40FF3">
        <w:rPr>
          <w:rFonts w:eastAsia="Calibri" w:cs="Times New Roman"/>
          <w:lang w:eastAsia="ru-RU"/>
        </w:rPr>
        <w:t xml:space="preserve"> 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 w:cs="Times New Roman"/>
          <w:lang w:eastAsia="ru-RU"/>
        </w:rPr>
      </w:pPr>
      <w:r w:rsidRPr="00F40FF3">
        <w:rPr>
          <w:rFonts w:cs="Times New Roman"/>
          <w:kern w:val="28"/>
        </w:rPr>
        <w:t xml:space="preserve">2.5.2. </w:t>
      </w:r>
      <w:r w:rsidRPr="00F40FF3">
        <w:rPr>
          <w:rFonts w:eastAsia="Calibri" w:cs="Times New Roman"/>
          <w:bCs/>
          <w:lang w:eastAsia="en-US"/>
        </w:rPr>
        <w:t xml:space="preserve">Гражданский кодекс Российской Федерации 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cs="Times New Roman"/>
          <w:kern w:val="28"/>
        </w:rPr>
      </w:pPr>
      <w:r w:rsidRPr="00F40FF3">
        <w:rPr>
          <w:rFonts w:cs="Times New Roman"/>
          <w:kern w:val="28"/>
        </w:rPr>
        <w:t xml:space="preserve">2.5.3. Жилищный кодекс </w:t>
      </w:r>
      <w:proofErr w:type="gramStart"/>
      <w:r w:rsidRPr="00F40FF3">
        <w:rPr>
          <w:rFonts w:cs="Times New Roman"/>
          <w:kern w:val="28"/>
        </w:rPr>
        <w:t>Российской</w:t>
      </w:r>
      <w:proofErr w:type="gramEnd"/>
      <w:r w:rsidRPr="00F40FF3">
        <w:rPr>
          <w:rFonts w:cs="Times New Roman"/>
          <w:kern w:val="28"/>
        </w:rPr>
        <w:t xml:space="preserve"> 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 w:cs="Times New Roman"/>
          <w:lang w:eastAsia="ru-RU"/>
        </w:rPr>
      </w:pPr>
      <w:r w:rsidRPr="00F40FF3">
        <w:rPr>
          <w:rFonts w:eastAsia="Calibri" w:cs="Times New Roman"/>
        </w:rPr>
        <w:t xml:space="preserve">2.5.4.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1991"/>
        </w:smartTagPr>
        <w:r w:rsidRPr="00F40FF3">
          <w:rPr>
            <w:rFonts w:eastAsia="Calibri" w:cs="Times New Roman"/>
          </w:rPr>
          <w:t>04.07.1991</w:t>
        </w:r>
      </w:smartTag>
      <w:r w:rsidRPr="00F40FF3">
        <w:rPr>
          <w:rFonts w:eastAsia="Calibri" w:cs="Times New Roman"/>
        </w:rPr>
        <w:t xml:space="preserve"> №</w:t>
      </w:r>
      <w:r w:rsidRPr="00F40FF3">
        <w:rPr>
          <w:rFonts w:cs="Times New Roman"/>
        </w:rPr>
        <w:t xml:space="preserve">1541-1 </w:t>
      </w:r>
      <w:r w:rsidRPr="00F40FF3">
        <w:rPr>
          <w:rFonts w:eastAsia="Calibri" w:cs="Times New Roman"/>
        </w:rPr>
        <w:t>«</w:t>
      </w:r>
      <w:r w:rsidRPr="00F40FF3">
        <w:rPr>
          <w:rFonts w:cs="Times New Roman"/>
        </w:rPr>
        <w:t>О приватизации жилищного фонда в Российской Федерации» (</w:t>
      </w:r>
      <w:r w:rsidRPr="00F40FF3">
        <w:rPr>
          <w:rFonts w:eastAsia="Calibri" w:cs="Times New Roman"/>
          <w:lang w:eastAsia="ru-RU"/>
        </w:rPr>
        <w:t xml:space="preserve">первоначальный текст документа опубликован в изданиях «Ведомости СНД и ВС РСФСР» от </w:t>
      </w:r>
      <w:smartTag w:uri="urn:schemas-microsoft-com:office:smarttags" w:element="date">
        <w:smartTagPr>
          <w:attr w:name="ls" w:val="trans"/>
          <w:attr w:name="Month" w:val="07"/>
          <w:attr w:name="Day" w:val="11"/>
          <w:attr w:name="Year" w:val="1991"/>
        </w:smartTagPr>
        <w:r w:rsidRPr="00F40FF3">
          <w:rPr>
            <w:rFonts w:eastAsia="Calibri" w:cs="Times New Roman"/>
            <w:lang w:eastAsia="ru-RU"/>
          </w:rPr>
          <w:t>11.07.1991</w:t>
        </w:r>
      </w:smartTag>
      <w:r w:rsidRPr="00F40FF3">
        <w:rPr>
          <w:rFonts w:eastAsia="Calibri" w:cs="Times New Roman"/>
          <w:lang w:eastAsia="ru-RU"/>
        </w:rPr>
        <w:t xml:space="preserve"> №28, ст. 959, «Бюллетень нормативных актов», №1, 1992).</w:t>
      </w:r>
    </w:p>
    <w:p w:rsidR="00CB40D9" w:rsidRPr="00F40FF3" w:rsidRDefault="00CB40D9" w:rsidP="00CB40D9">
      <w:pPr>
        <w:ind w:right="-284" w:firstLine="720"/>
        <w:jc w:val="both"/>
        <w:rPr>
          <w:rFonts w:eastAsia="Calibri" w:cs="Times New Roman"/>
        </w:rPr>
      </w:pPr>
      <w:r w:rsidRPr="00F40FF3">
        <w:rPr>
          <w:rFonts w:eastAsia="Calibri" w:cs="Times New Roman"/>
        </w:rPr>
        <w:t xml:space="preserve">2.5.5.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40FF3">
          <w:rPr>
            <w:rFonts w:eastAsia="Calibri" w:cs="Times New Roman"/>
          </w:rPr>
          <w:t>06.10.2003</w:t>
        </w:r>
      </w:smartTag>
      <w:r w:rsidRPr="00F40FF3">
        <w:rPr>
          <w:rFonts w:eastAsia="Calibri" w:cs="Times New Roman"/>
        </w:rPr>
        <w:t xml:space="preserve"> №131-ФЗ «Об общих принципах организации местного самоуправления в Российской Федерации» 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 w:cs="Times New Roman"/>
        </w:rPr>
      </w:pPr>
      <w:r w:rsidRPr="00F40FF3">
        <w:rPr>
          <w:rFonts w:cs="Times New Roman"/>
        </w:rPr>
        <w:t xml:space="preserve">2.5.6. </w:t>
      </w:r>
      <w:r w:rsidRPr="00F40FF3">
        <w:rPr>
          <w:rFonts w:eastAsia="Calibri" w:cs="Times New Roman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F40FF3">
          <w:rPr>
            <w:rFonts w:eastAsia="Calibri" w:cs="Times New Roman"/>
          </w:rPr>
          <w:t>02.05.2006</w:t>
        </w:r>
      </w:smartTag>
      <w:r w:rsidRPr="00F40FF3">
        <w:rPr>
          <w:rFonts w:eastAsia="Calibri" w:cs="Times New Roman"/>
        </w:rPr>
        <w:t xml:space="preserve"> №59-ФЗ «О порядке рассмотрения обращений граждан Российской Федерации»</w:t>
      </w:r>
      <w:r w:rsidRPr="00F40FF3">
        <w:rPr>
          <w:rFonts w:eastAsia="Calibri" w:cs="Times New Roman"/>
          <w:lang w:eastAsia="ru-RU"/>
        </w:rPr>
        <w:t xml:space="preserve"> </w:t>
      </w:r>
    </w:p>
    <w:p w:rsidR="00CB40D9" w:rsidRPr="00F40FF3" w:rsidRDefault="00CB40D9" w:rsidP="00CB40D9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 w:cs="Times New Roman"/>
        </w:rPr>
      </w:pPr>
      <w:r w:rsidRPr="00F40FF3">
        <w:rPr>
          <w:rFonts w:cs="Times New Roman"/>
        </w:rPr>
        <w:t xml:space="preserve">2.5.7. </w:t>
      </w:r>
      <w:r w:rsidRPr="00F40FF3">
        <w:rPr>
          <w:rFonts w:eastAsia="Calibri" w:cs="Times New Roman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F40FF3">
          <w:rPr>
            <w:rFonts w:eastAsia="Calibri" w:cs="Times New Roman"/>
          </w:rPr>
          <w:t>27.07.2010</w:t>
        </w:r>
      </w:smartTag>
      <w:r w:rsidRPr="00F40FF3">
        <w:rPr>
          <w:rFonts w:eastAsia="Calibri" w:cs="Times New Roman"/>
        </w:rPr>
        <w:t xml:space="preserve"> №210-ФЗ «Об организации предоставления государственных и муниципальных услуг» 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 w:cs="Times New Roman"/>
          <w:lang w:eastAsia="ru-RU"/>
        </w:rPr>
      </w:pPr>
      <w:r w:rsidRPr="00F40FF3">
        <w:rPr>
          <w:rFonts w:eastAsia="Calibri" w:cs="Times New Roman"/>
        </w:rPr>
        <w:t>2.5.8. Устав муниципального образования «</w:t>
      </w:r>
      <w:r w:rsidR="008E5C44">
        <w:rPr>
          <w:rFonts w:eastAsia="Calibri" w:cs="Times New Roman"/>
        </w:rPr>
        <w:t>Бессергеневского</w:t>
      </w:r>
      <w:r w:rsidRPr="00F40FF3">
        <w:rPr>
          <w:rFonts w:eastAsia="Calibri" w:cs="Times New Roman"/>
        </w:rPr>
        <w:t xml:space="preserve"> сельского поселения».</w:t>
      </w:r>
    </w:p>
    <w:p w:rsidR="00CB40D9" w:rsidRPr="00F40FF3" w:rsidRDefault="00CB40D9" w:rsidP="00CB40D9">
      <w:pPr>
        <w:ind w:right="-284" w:firstLine="709"/>
        <w:jc w:val="both"/>
      </w:pPr>
      <w:r w:rsidRPr="00F40FF3">
        <w:rPr>
          <w:rFonts w:eastAsia="Calibri" w:cs="Times New Roman"/>
        </w:rPr>
        <w:t>2.5.9. Положение о приватизации жилищного фонда.</w:t>
      </w:r>
    </w:p>
    <w:p w:rsidR="00CB40D9" w:rsidRPr="00F40FF3" w:rsidRDefault="00CB40D9" w:rsidP="00CB40D9">
      <w:pPr>
        <w:autoSpaceDE w:val="0"/>
        <w:ind w:right="-284" w:firstLine="720"/>
        <w:jc w:val="both"/>
        <w:rPr>
          <w:rFonts w:eastAsia="Calibri" w:cs="Times New Roman"/>
        </w:rPr>
      </w:pP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10"/>
        </w:smartTagPr>
        <w:r w:rsidRPr="00F40FF3">
          <w:rPr>
            <w:rFonts w:eastAsia="Calibri" w:cs="Times New Roman"/>
          </w:rPr>
          <w:t>2.5.10.</w:t>
        </w:r>
      </w:smartTag>
      <w:r w:rsidRPr="00F40FF3">
        <w:rPr>
          <w:rFonts w:eastAsia="Calibri" w:cs="Times New Roman"/>
        </w:rPr>
        <w:t xml:space="preserve"> Настоящий административный регламент.</w:t>
      </w:r>
    </w:p>
    <w:p w:rsidR="00CB40D9" w:rsidRPr="00F40FF3" w:rsidRDefault="00CB40D9" w:rsidP="00CB40D9">
      <w:pPr>
        <w:autoSpaceDE w:val="0"/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F40FF3">
        <w:rPr>
          <w:rFonts w:cs="Times New Roman"/>
        </w:rPr>
        <w:lastRenderedPageBreak/>
        <w:t>инициативе, так как они подлежат представлению в рамках межведомственного информационного взаимодействия: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>2.6.1. Перечень документов, которые заявители должны представить самостоятельно (для приватизации):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</w:pPr>
      <w:r w:rsidRPr="00F40FF3">
        <w:t xml:space="preserve">- заявление </w:t>
      </w:r>
      <w:r w:rsidRPr="00F40FF3">
        <w:rPr>
          <w:rFonts w:cs="Times New Roman"/>
        </w:rPr>
        <w:t xml:space="preserve">на приватизацию жилого помещения, подписанное дееспособными участниками приватизации  - членами семьи в возрасте от 14 лет и старше, и законными представителями остальных участников приватизации, или заявление на </w:t>
      </w:r>
      <w:proofErr w:type="spellStart"/>
      <w:r w:rsidRPr="00F40FF3">
        <w:rPr>
          <w:rFonts w:cs="Times New Roman"/>
        </w:rPr>
        <w:t>деприватизацию</w:t>
      </w:r>
      <w:proofErr w:type="spellEnd"/>
      <w:r w:rsidRPr="00F40FF3">
        <w:rPr>
          <w:rFonts w:cs="Times New Roman"/>
        </w:rPr>
        <w:t xml:space="preserve"> жилого помещения (приложения 1, 2 к административному регламенту);</w:t>
      </w:r>
    </w:p>
    <w:p w:rsidR="00CB40D9" w:rsidRPr="00F40FF3" w:rsidRDefault="00CB40D9" w:rsidP="00CB40D9">
      <w:pPr>
        <w:shd w:val="clear" w:color="auto" w:fill="FFFFFF"/>
        <w:ind w:right="-284" w:firstLine="709"/>
        <w:jc w:val="both"/>
      </w:pPr>
      <w:r w:rsidRPr="00F40FF3">
        <w:t>- оригиналы и копии документов, удостоверяющих личность всех совместно проживающих на занимаемой площади заявителей (для детей до 14 лет — свидетельство о рождении);</w:t>
      </w:r>
    </w:p>
    <w:p w:rsidR="00CB40D9" w:rsidRPr="00F40FF3" w:rsidRDefault="00CB40D9" w:rsidP="00CB40D9">
      <w:pPr>
        <w:pStyle w:val="a6"/>
        <w:tabs>
          <w:tab w:val="left" w:pos="8364"/>
        </w:tabs>
        <w:snapToGrid w:val="0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заявление об отказе граждан, имеющих право на участие в приватизации, от приватизации жилого помещения (приложение 3</w:t>
      </w:r>
      <w:r w:rsidRPr="00F40FF3">
        <w:rPr>
          <w:sz w:val="24"/>
          <w:szCs w:val="24"/>
        </w:rPr>
        <w:t xml:space="preserve"> </w:t>
      </w:r>
      <w:r w:rsidRPr="00F40FF3">
        <w:rPr>
          <w:rFonts w:ascii="Times New Roman" w:hAnsi="Times New Roman"/>
          <w:sz w:val="24"/>
          <w:szCs w:val="24"/>
        </w:rPr>
        <w:t>к административному регламенту);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выписка из лицевого счета, в которой должны быть указаны все внесенные в договор социального найма (вселившиеся по ордеру) члены семьи, а также изменения в составе семьи с момента вселения, с  указанием причин выбытия членов семьи;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справки о том, что заявителем (заявителями) ранее не использовано право бесплатной приватизации жилых помещений  в иных местах проживания (для лиц, не проживавших на территории поселения хотя бы часть периода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1991"/>
        </w:smartTagPr>
        <w:r w:rsidRPr="00F40FF3">
          <w:rPr>
            <w:rFonts w:ascii="Times New Roman" w:hAnsi="Times New Roman"/>
            <w:sz w:val="24"/>
            <w:szCs w:val="24"/>
          </w:rPr>
          <w:t>01.07.1991</w:t>
        </w:r>
      </w:smartTag>
      <w:r w:rsidRPr="00F40FF3">
        <w:rPr>
          <w:rFonts w:ascii="Times New Roman" w:hAnsi="Times New Roman"/>
          <w:sz w:val="24"/>
          <w:szCs w:val="24"/>
        </w:rPr>
        <w:t xml:space="preserve">  до момента обращения с заявлением о приватизации жилья) 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справки, подтверждающие регистрацию участника приватизации по другим адресам (для лиц, не проживавших на территории поселения или менявших место жительства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1991"/>
        </w:smartTagPr>
        <w:r w:rsidRPr="00F40FF3">
          <w:rPr>
            <w:rFonts w:ascii="Times New Roman" w:hAnsi="Times New Roman"/>
            <w:sz w:val="24"/>
            <w:szCs w:val="24"/>
          </w:rPr>
          <w:t>01.07.1991</w:t>
        </w:r>
      </w:smartTag>
      <w:r w:rsidRPr="00F40FF3">
        <w:rPr>
          <w:rFonts w:ascii="Times New Roman" w:hAnsi="Times New Roman"/>
          <w:sz w:val="24"/>
          <w:szCs w:val="24"/>
        </w:rPr>
        <w:t xml:space="preserve"> до момента обращения с заявлением о приватизации жилья);</w:t>
      </w:r>
    </w:p>
    <w:p w:rsidR="00CB40D9" w:rsidRPr="00F40FF3" w:rsidRDefault="00CB40D9" w:rsidP="00CB40D9">
      <w:pPr>
        <w:pStyle w:val="a6"/>
        <w:tabs>
          <w:tab w:val="left" w:pos="8364"/>
        </w:tabs>
        <w:snapToGrid w:val="0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справка отделения по Октябрьскому району  Ростовского филиала ФГУП «технической инвентаризации» с характеристиками квартиры и зарегистрированных правах и об отсутствии арестов, ограничений, обременений на квартиру, зарегистрированную до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1999"/>
        </w:smartTagPr>
        <w:r w:rsidRPr="00F40FF3">
          <w:rPr>
            <w:rFonts w:ascii="Times New Roman" w:hAnsi="Times New Roman"/>
            <w:sz w:val="24"/>
            <w:szCs w:val="24"/>
          </w:rPr>
          <w:t>06.12.1999.</w:t>
        </w:r>
      </w:smartTag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 xml:space="preserve">2.6.2. Перечень документов, которые заявители должны представить самостоятельно (для </w:t>
      </w:r>
      <w:proofErr w:type="spellStart"/>
      <w:r w:rsidRPr="00F40FF3">
        <w:rPr>
          <w:rFonts w:cs="Times New Roman"/>
        </w:rPr>
        <w:t>деприватизации</w:t>
      </w:r>
      <w:proofErr w:type="spellEnd"/>
      <w:r w:rsidRPr="00F40FF3">
        <w:rPr>
          <w:rFonts w:cs="Times New Roman"/>
        </w:rPr>
        <w:t>):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</w:pPr>
      <w:r w:rsidRPr="00F40FF3">
        <w:t xml:space="preserve">- заявление </w:t>
      </w:r>
      <w:r w:rsidRPr="00F40FF3">
        <w:rPr>
          <w:rFonts w:eastAsia="Calibri" w:cs="Times New Roman"/>
          <w:lang w:eastAsia="ru-RU"/>
        </w:rPr>
        <w:t xml:space="preserve">на </w:t>
      </w:r>
      <w:r w:rsidRPr="00F40FF3">
        <w:rPr>
          <w:rFonts w:cs="Times New Roman"/>
        </w:rPr>
        <w:t>передачу в муниципальную собственность ранее приватизированных жилых помещений (приложение 4 к административному регламенту)</w:t>
      </w:r>
      <w:r w:rsidRPr="00F40FF3">
        <w:t xml:space="preserve">; </w:t>
      </w:r>
    </w:p>
    <w:p w:rsidR="00CB40D9" w:rsidRPr="00F40FF3" w:rsidRDefault="00CB40D9" w:rsidP="00CB40D9">
      <w:pPr>
        <w:shd w:val="clear" w:color="auto" w:fill="FFFFFF"/>
        <w:ind w:right="-284" w:firstLine="709"/>
        <w:jc w:val="both"/>
      </w:pPr>
      <w:r w:rsidRPr="00F40FF3"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CB40D9" w:rsidRPr="00F40FF3" w:rsidRDefault="00CB40D9" w:rsidP="00CB40D9">
      <w:pPr>
        <w:pStyle w:val="a6"/>
        <w:tabs>
          <w:tab w:val="left" w:pos="8364"/>
        </w:tabs>
        <w:snapToGrid w:val="0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разрешение органа опеки на </w:t>
      </w:r>
      <w:proofErr w:type="spellStart"/>
      <w:r w:rsidRPr="00F40FF3">
        <w:rPr>
          <w:rFonts w:ascii="Times New Roman" w:hAnsi="Times New Roman"/>
          <w:sz w:val="24"/>
          <w:szCs w:val="24"/>
        </w:rPr>
        <w:t>деприватизацию</w:t>
      </w:r>
      <w:proofErr w:type="spellEnd"/>
      <w:r w:rsidRPr="00F40FF3">
        <w:rPr>
          <w:rFonts w:ascii="Times New Roman" w:hAnsi="Times New Roman"/>
          <w:sz w:val="24"/>
          <w:szCs w:val="24"/>
        </w:rPr>
        <w:t xml:space="preserve"> жилого помещения несовершеннолетним (только для </w:t>
      </w:r>
      <w:proofErr w:type="spellStart"/>
      <w:r w:rsidRPr="00F40FF3">
        <w:rPr>
          <w:rFonts w:ascii="Times New Roman" w:hAnsi="Times New Roman"/>
          <w:sz w:val="24"/>
          <w:szCs w:val="24"/>
        </w:rPr>
        <w:t>деприватизации</w:t>
      </w:r>
      <w:proofErr w:type="spellEnd"/>
      <w:r w:rsidRPr="00F40FF3">
        <w:rPr>
          <w:rFonts w:ascii="Times New Roman" w:hAnsi="Times New Roman"/>
          <w:sz w:val="24"/>
          <w:szCs w:val="24"/>
        </w:rPr>
        <w:t>);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- договор на передачу жилого помещения в собственность (договор приватизации);</w:t>
      </w:r>
    </w:p>
    <w:p w:rsidR="00CB40D9" w:rsidRPr="00F40FF3" w:rsidRDefault="00CB40D9" w:rsidP="00CB40D9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CB40D9" w:rsidRPr="00F40FF3" w:rsidRDefault="00CB40D9" w:rsidP="00CB40D9">
      <w:pPr>
        <w:pStyle w:val="a6"/>
        <w:tabs>
          <w:tab w:val="left" w:pos="8364"/>
        </w:tabs>
        <w:snapToGrid w:val="0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справка отделения по Октябрьскому району  Ростовского филиала ФГУП «технической инвентаризации» с характеристиками квартиры и зарегистрированных правах и об отсутствии арестов, ограничений, обременений на квартиру, зарегистрированную до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1999"/>
        </w:smartTagPr>
        <w:r w:rsidRPr="00F40FF3">
          <w:rPr>
            <w:rFonts w:ascii="Times New Roman" w:hAnsi="Times New Roman"/>
            <w:sz w:val="24"/>
            <w:szCs w:val="24"/>
          </w:rPr>
          <w:t>06.12.1999.</w:t>
        </w:r>
      </w:smartTag>
    </w:p>
    <w:p w:rsidR="00CB40D9" w:rsidRPr="00F40FF3" w:rsidRDefault="00CB40D9" w:rsidP="00CB40D9">
      <w:pPr>
        <w:ind w:right="-284" w:firstLine="709"/>
        <w:jc w:val="both"/>
      </w:pPr>
      <w:r w:rsidRPr="00F40FF3">
        <w:t>- справка об отсутствии задолженности по коммунальным услугам;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- кадастровый паспорт жилого помещения;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- свидетельство о государственной регистрации права на жилое помещение.</w:t>
      </w:r>
    </w:p>
    <w:p w:rsidR="00CB40D9" w:rsidRPr="00F40FF3" w:rsidRDefault="00CB40D9" w:rsidP="00CB40D9">
      <w:pPr>
        <w:tabs>
          <w:tab w:val="left" w:pos="8364"/>
        </w:tabs>
        <w:ind w:right="-284" w:firstLine="720"/>
        <w:jc w:val="both"/>
      </w:pPr>
      <w:r w:rsidRPr="00F40FF3"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>2.6.3.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B40D9" w:rsidRPr="00F40FF3" w:rsidRDefault="00CB40D9" w:rsidP="00CB40D9">
      <w:pPr>
        <w:shd w:val="clear" w:color="auto" w:fill="FFFFFF"/>
        <w:ind w:right="-284" w:firstLine="709"/>
        <w:jc w:val="both"/>
      </w:pPr>
      <w:r w:rsidRPr="00F40FF3">
        <w:t>- договор социального найма (ордер) на вселение в жилое помещение;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</w:pPr>
      <w:r w:rsidRPr="00F40FF3">
        <w:rPr>
          <w:rFonts w:cs="Times New Roman"/>
        </w:rPr>
        <w:lastRenderedPageBreak/>
        <w:t xml:space="preserve">- </w:t>
      </w:r>
      <w:r w:rsidRPr="00F40FF3">
        <w:t xml:space="preserve">выписка из реестра муниципального имущества (запрашивается в Администрации </w:t>
      </w:r>
      <w:r w:rsidR="008E5C44">
        <w:t>Бессергеневского</w:t>
      </w:r>
      <w:r w:rsidRPr="00F40FF3">
        <w:t xml:space="preserve"> сельского поселения);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  <w:rPr>
          <w:rFonts w:cs="Times New Roman"/>
        </w:rPr>
      </w:pPr>
      <w:r w:rsidRPr="00F40FF3"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F40FF3">
        <w:t>Росреестре</w:t>
      </w:r>
      <w:proofErr w:type="spellEnd"/>
      <w:r w:rsidRPr="00F40FF3">
        <w:t>);</w:t>
      </w:r>
    </w:p>
    <w:p w:rsidR="00CB40D9" w:rsidRPr="00F40FF3" w:rsidRDefault="00CB40D9" w:rsidP="00CB40D9">
      <w:pPr>
        <w:ind w:right="-284" w:firstLine="720"/>
        <w:jc w:val="both"/>
        <w:rPr>
          <w:rFonts w:cs="Times New Roman"/>
          <w:color w:val="FF0000"/>
        </w:rPr>
      </w:pPr>
      <w:proofErr w:type="gramStart"/>
      <w:r w:rsidRPr="00F40FF3">
        <w:rPr>
          <w:rFonts w:cs="Times New Roman"/>
        </w:rPr>
        <w:t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Росреестр).</w:t>
      </w:r>
      <w:r w:rsidRPr="00F40FF3">
        <w:rPr>
          <w:rFonts w:cs="Times New Roman"/>
          <w:color w:val="FF0000"/>
        </w:rPr>
        <w:t xml:space="preserve"> </w:t>
      </w:r>
      <w:proofErr w:type="gramEnd"/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20"/>
        <w:jc w:val="both"/>
        <w:rPr>
          <w:rFonts w:cs="Times New Roman"/>
        </w:rPr>
      </w:pPr>
      <w:r w:rsidRPr="00F40FF3">
        <w:rPr>
          <w:rFonts w:cs="Times New Roman"/>
        </w:rPr>
        <w:t xml:space="preserve">2.6.4. Перечень документов для </w:t>
      </w:r>
      <w:proofErr w:type="spellStart"/>
      <w:r w:rsidRPr="00F40FF3">
        <w:rPr>
          <w:rFonts w:cs="Times New Roman"/>
        </w:rPr>
        <w:t>деприватизации</w:t>
      </w:r>
      <w:proofErr w:type="spellEnd"/>
      <w:r w:rsidRPr="00F40FF3">
        <w:rPr>
          <w:rFonts w:cs="Times New Roman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B40D9" w:rsidRPr="00F40FF3" w:rsidRDefault="00CB40D9" w:rsidP="00CB40D9">
      <w:pPr>
        <w:pStyle w:val="a6"/>
        <w:tabs>
          <w:tab w:val="left" w:pos="8364"/>
        </w:tabs>
        <w:snapToGrid w:val="0"/>
        <w:spacing w:after="0" w:line="240" w:lineRule="auto"/>
        <w:ind w:left="0" w:right="-284" w:firstLine="720"/>
        <w:jc w:val="both"/>
        <w:rPr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F40FF3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F40FF3">
        <w:rPr>
          <w:rFonts w:ascii="Times New Roman" w:hAnsi="Times New Roman"/>
          <w:sz w:val="24"/>
          <w:szCs w:val="24"/>
        </w:rPr>
        <w:t>).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2.7.1. Отсутствие одного из документов, указанных в п.п.2.6.1., 2.6.2. административного регламента. 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>2.7.3. Обращение за получением муниципальной услуги лица, не уполномоченного надлежащим образом.</w:t>
      </w:r>
    </w:p>
    <w:p w:rsidR="00CB40D9" w:rsidRPr="002B4ABB" w:rsidRDefault="00CB40D9" w:rsidP="00CB40D9">
      <w:pPr>
        <w:ind w:right="-284" w:firstLine="720"/>
        <w:jc w:val="both"/>
        <w:rPr>
          <w:sz w:val="22"/>
          <w:szCs w:val="22"/>
        </w:rPr>
      </w:pPr>
      <w:r w:rsidRPr="00F40FF3">
        <w:t xml:space="preserve">2.8. </w:t>
      </w:r>
      <w:r w:rsidRPr="002B4ABB">
        <w:rPr>
          <w:sz w:val="22"/>
          <w:szCs w:val="22"/>
        </w:rPr>
        <w:t>Исчерпывающий перечень оснований для отказа в предоставлении муниципальной услуги:</w:t>
      </w:r>
    </w:p>
    <w:p w:rsidR="00CB40D9" w:rsidRPr="00F40FF3" w:rsidRDefault="00CB40D9" w:rsidP="00CB40D9">
      <w:pPr>
        <w:autoSpaceDE w:val="0"/>
        <w:ind w:right="-284" w:firstLine="720"/>
        <w:jc w:val="both"/>
      </w:pPr>
      <w:r w:rsidRPr="00F40FF3">
        <w:t>2.8.1. Предоставление заявителем недостоверных или неполных сведений в документах.</w:t>
      </w:r>
    </w:p>
    <w:p w:rsidR="00CB40D9" w:rsidRPr="00F40FF3" w:rsidRDefault="00CB40D9" w:rsidP="00CB40D9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 w:cs="Times New Roman"/>
          <w:lang w:eastAsia="ru-RU"/>
        </w:rPr>
      </w:pPr>
      <w:r w:rsidRPr="00F40FF3">
        <w:t>2.8.2.</w:t>
      </w:r>
      <w:r w:rsidRPr="00F40FF3">
        <w:rPr>
          <w:rFonts w:eastAsia="Calibri" w:cs="Times New Roman"/>
          <w:lang w:eastAsia="ru-RU"/>
        </w:rPr>
        <w:t xml:space="preserve"> Жилое помещение находится в аварийном состоянии, в общежитиях, в домах закрытых военных городков, либо является служебным.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>2.8.3. Заявители уже ранее использовали свое право бесплатной приватизации жилых помещений.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2.9. Требования к взиманию с заявителя платы за предоставление муниципальной услуги: муниципальная услуга предоставляется бесплатно.</w:t>
      </w:r>
    </w:p>
    <w:p w:rsidR="00CB40D9" w:rsidRPr="00F40FF3" w:rsidRDefault="00CB40D9" w:rsidP="00CB40D9">
      <w:pPr>
        <w:tabs>
          <w:tab w:val="left" w:pos="0"/>
          <w:tab w:val="left" w:pos="1560"/>
        </w:tabs>
        <w:ind w:right="-284" w:firstLine="720"/>
        <w:jc w:val="both"/>
      </w:pPr>
      <w:smartTag w:uri="urn:schemas-microsoft-com:office:smarttags" w:element="time">
        <w:smartTagPr>
          <w:attr w:name="Hour" w:val="2"/>
          <w:attr w:name="Minute" w:val="10"/>
        </w:smartTagPr>
        <w:r w:rsidRPr="00F40FF3">
          <w:t>2.10.</w:t>
        </w:r>
      </w:smartTag>
      <w:r w:rsidRPr="00F40FF3">
        <w:t xml:space="preserve"> Максимальный срок ожидания в очереди в МАУ «МФЦ» и Администрации </w:t>
      </w:r>
      <w:r w:rsidR="008E5C44">
        <w:t>Бессергеневского</w:t>
      </w:r>
      <w:r w:rsidRPr="00F40FF3">
        <w:t xml:space="preserve"> сельского поселения при подаче заявления о предоставлении муниципальной услуги и при получении документов составляет 15 минут. </w:t>
      </w:r>
    </w:p>
    <w:p w:rsidR="00CB40D9" w:rsidRPr="002B4ABB" w:rsidRDefault="00CB40D9" w:rsidP="00CB40D9">
      <w:pPr>
        <w:pStyle w:val="a5"/>
        <w:ind w:right="-284" w:firstLine="72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2"/>
          <w:attr w:name="Minute" w:val="11"/>
        </w:smartTagPr>
        <w:r w:rsidRPr="00F40FF3">
          <w:rPr>
            <w:rFonts w:ascii="Times New Roman" w:hAnsi="Times New Roman"/>
            <w:sz w:val="24"/>
            <w:szCs w:val="24"/>
          </w:rPr>
          <w:t>2.11.</w:t>
        </w:r>
      </w:smartTag>
      <w:r w:rsidRPr="00F40FF3">
        <w:rPr>
          <w:rFonts w:ascii="Times New Roman" w:hAnsi="Times New Roman"/>
          <w:sz w:val="24"/>
          <w:szCs w:val="24"/>
        </w:rPr>
        <w:t xml:space="preserve"> </w:t>
      </w:r>
      <w:r w:rsidRPr="002B4ABB">
        <w:rPr>
          <w:rFonts w:ascii="Times New Roman" w:hAnsi="Times New Roman"/>
        </w:rPr>
        <w:t>Срок регистрации заявления о предоставлении муниципальной услуги не превышает 15 минут.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2"/>
        </w:smartTagPr>
        <w:r w:rsidRPr="00F40FF3">
          <w:rPr>
            <w:rFonts w:ascii="Times New Roman" w:hAnsi="Times New Roman"/>
            <w:sz w:val="24"/>
            <w:szCs w:val="24"/>
          </w:rPr>
          <w:t>2.12.</w:t>
        </w:r>
      </w:smartTag>
      <w:r w:rsidRPr="00F40FF3">
        <w:rPr>
          <w:rFonts w:ascii="Times New Roman" w:hAnsi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оборудованы: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2.12.1. В МАУ «МФЦ»: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электронной системой управления очередью;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2.12.2. В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3"/>
        </w:smartTagPr>
        <w:r w:rsidRPr="00F40FF3">
          <w:rPr>
            <w:rFonts w:ascii="Times New Roman" w:hAnsi="Times New Roman"/>
            <w:sz w:val="24"/>
            <w:szCs w:val="24"/>
          </w:rPr>
          <w:t>2.13.</w:t>
        </w:r>
      </w:smartTag>
      <w:r w:rsidRPr="00F40FF3">
        <w:rPr>
          <w:rFonts w:ascii="Times New Roman" w:hAnsi="Times New Roman"/>
          <w:sz w:val="24"/>
          <w:szCs w:val="24"/>
        </w:rPr>
        <w:t xml:space="preserve"> Места ожидания соответствуют комфортным условиям для заявителей и оптимальным условиям работы должностных лиц МАУ «МФЦ» и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поселения, уполномоченных на ведение приема.</w:t>
      </w:r>
    </w:p>
    <w:p w:rsidR="00CB40D9" w:rsidRPr="002B4ABB" w:rsidRDefault="00CB40D9" w:rsidP="00CB40D9">
      <w:pPr>
        <w:pStyle w:val="a5"/>
        <w:ind w:right="-284" w:firstLine="720"/>
        <w:jc w:val="both"/>
        <w:rPr>
          <w:rFonts w:ascii="Times New Roman" w:hAnsi="Times New Roman"/>
        </w:rPr>
      </w:pPr>
      <w:r w:rsidRPr="00F40FF3">
        <w:rPr>
          <w:rFonts w:ascii="Times New Roman" w:hAnsi="Times New Roman"/>
          <w:sz w:val="24"/>
          <w:szCs w:val="24"/>
        </w:rPr>
        <w:t xml:space="preserve">В МАУ «МФЦ» созданы условия для обслуживания инвалидов: вход в помещение </w:t>
      </w:r>
      <w:r w:rsidRPr="002B4ABB">
        <w:rPr>
          <w:rFonts w:ascii="Times New Roman" w:hAnsi="Times New Roman"/>
        </w:rPr>
        <w:t>оборудован пандусом, обеспечивающим беспрепятственное передвижение и разворот инвалидных колясок.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Для обслуживания инвалидов работники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 выходят на дом или принимают документы от доверенных лиц.</w:t>
      </w:r>
    </w:p>
    <w:p w:rsidR="00CB40D9" w:rsidRPr="002B4ABB" w:rsidRDefault="00CB40D9" w:rsidP="00CB40D9">
      <w:pPr>
        <w:pStyle w:val="a5"/>
        <w:ind w:right="-284" w:firstLine="72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2"/>
          <w:attr w:name="Minute" w:val="14"/>
        </w:smartTagPr>
        <w:r w:rsidRPr="00F40FF3">
          <w:rPr>
            <w:rFonts w:ascii="Times New Roman" w:hAnsi="Times New Roman"/>
            <w:sz w:val="24"/>
            <w:szCs w:val="24"/>
          </w:rPr>
          <w:t>2.14.</w:t>
        </w:r>
      </w:smartTag>
      <w:r w:rsidRPr="00F40FF3">
        <w:rPr>
          <w:rFonts w:ascii="Times New Roman" w:hAnsi="Times New Roman"/>
          <w:sz w:val="24"/>
          <w:szCs w:val="24"/>
        </w:rPr>
        <w:t xml:space="preserve"> </w:t>
      </w:r>
      <w:r w:rsidRPr="002B4ABB">
        <w:rPr>
          <w:rFonts w:ascii="Times New Roman" w:hAnsi="Times New Roman"/>
        </w:rPr>
        <w:t>Места ожидания в очереди оборудованы столами, стульями и информационными стендами.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Прием заявителей в МАУ «МФЦ»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Прием заявителей в МУП «Квартира» осуществляется в кабинете приема заявителей.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5"/>
        </w:smartTagPr>
        <w:r w:rsidRPr="00F40FF3">
          <w:rPr>
            <w:rFonts w:ascii="Times New Roman" w:hAnsi="Times New Roman"/>
            <w:sz w:val="24"/>
            <w:szCs w:val="24"/>
          </w:rPr>
          <w:t>2.15.</w:t>
        </w:r>
      </w:smartTag>
      <w:r w:rsidRPr="00F40FF3">
        <w:rPr>
          <w:rFonts w:ascii="Times New Roman" w:hAnsi="Times New Roman"/>
          <w:sz w:val="24"/>
          <w:szCs w:val="24"/>
        </w:rPr>
        <w:t xml:space="preserve"> Кабинеты (окна) приема заявителей: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2.15.1. Окна приема заявителей в МАУ «МФЦ» оборудованы информационными табличками (вывесками) с указанием: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lastRenderedPageBreak/>
        <w:t>- номера окна;</w:t>
      </w:r>
    </w:p>
    <w:p w:rsidR="00CB40D9" w:rsidRPr="002B4ABB" w:rsidRDefault="00CB40D9" w:rsidP="00CB40D9">
      <w:pPr>
        <w:pStyle w:val="a5"/>
        <w:ind w:right="-284" w:firstLine="720"/>
        <w:jc w:val="both"/>
        <w:rPr>
          <w:rFonts w:ascii="Times New Roman" w:hAnsi="Times New Roman"/>
        </w:rPr>
      </w:pPr>
      <w:r w:rsidRPr="00F40FF3">
        <w:rPr>
          <w:rFonts w:ascii="Times New Roman" w:hAnsi="Times New Roman"/>
          <w:sz w:val="24"/>
          <w:szCs w:val="24"/>
        </w:rPr>
        <w:t xml:space="preserve">- </w:t>
      </w:r>
      <w:r w:rsidRPr="002B4ABB">
        <w:rPr>
          <w:rFonts w:ascii="Times New Roman" w:hAnsi="Times New Roman"/>
        </w:rPr>
        <w:t>фамилии, имени, отчества должностного лица МАУ «МФЦ», уполномоченного на ведение приема.</w:t>
      </w:r>
    </w:p>
    <w:p w:rsidR="00CB40D9" w:rsidRPr="002B4ABB" w:rsidRDefault="00CB40D9" w:rsidP="00CB40D9">
      <w:pPr>
        <w:pStyle w:val="a5"/>
        <w:ind w:right="-284" w:firstLine="720"/>
        <w:jc w:val="both"/>
        <w:rPr>
          <w:rFonts w:ascii="Times New Roman" w:hAnsi="Times New Roman"/>
        </w:rPr>
      </w:pPr>
      <w:r w:rsidRPr="00F40FF3">
        <w:rPr>
          <w:rFonts w:ascii="Times New Roman" w:hAnsi="Times New Roman"/>
          <w:sz w:val="24"/>
          <w:szCs w:val="24"/>
        </w:rPr>
        <w:t xml:space="preserve">2.15.2. </w:t>
      </w:r>
      <w:r w:rsidRPr="002B4ABB">
        <w:rPr>
          <w:rFonts w:ascii="Times New Roman" w:hAnsi="Times New Roman"/>
        </w:rPr>
        <w:t>Кабинет Администрации поселения оборудован информационной табличкой (вывеской).</w:t>
      </w:r>
    </w:p>
    <w:p w:rsidR="00CB40D9" w:rsidRPr="00F40FF3" w:rsidRDefault="00CB40D9" w:rsidP="00CB40D9">
      <w:pPr>
        <w:ind w:right="-284" w:firstLine="720"/>
        <w:jc w:val="both"/>
      </w:pPr>
      <w:smartTag w:uri="urn:schemas-microsoft-com:office:smarttags" w:element="time">
        <w:smartTagPr>
          <w:attr w:name="Hour" w:val="2"/>
          <w:attr w:name="Minute" w:val="16"/>
        </w:smartTagPr>
        <w:r w:rsidRPr="00F40FF3">
          <w:t>2.16.</w:t>
        </w:r>
      </w:smartTag>
      <w:r w:rsidRPr="00F40FF3">
        <w:t xml:space="preserve"> Рабочее место должностных лиц МАУ «МФЦ» и Администрации </w:t>
      </w:r>
      <w:r w:rsidR="008E5C44">
        <w:t>Бессергеневского</w:t>
      </w:r>
      <w:r w:rsidRPr="00F40FF3">
        <w:t xml:space="preserve"> сельского поселения, уполномоченных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При организации рабочего места предусмотрена возможность свободного входа и выхода должностных лиц МАУ «МФЦ» и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поселения, уполномоченных на предоставление муниципальной услуги, из помещения при необходимости.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7"/>
        </w:smartTagPr>
        <w:r w:rsidRPr="00F40FF3">
          <w:rPr>
            <w:rFonts w:ascii="Times New Roman" w:hAnsi="Times New Roman"/>
            <w:sz w:val="24"/>
            <w:szCs w:val="24"/>
          </w:rPr>
          <w:t>2.17.</w:t>
        </w:r>
      </w:smartTag>
      <w:r w:rsidRPr="00F40FF3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>2.17.1. Показателями доступности являются информационная открытость порядка</w:t>
      </w:r>
      <w:r w:rsidRPr="00F40FF3">
        <w:rPr>
          <w:rStyle w:val="apple-converted-space"/>
        </w:rPr>
        <w:t xml:space="preserve"> </w:t>
      </w:r>
      <w:r w:rsidRPr="00F40FF3">
        <w:t>и правил предоставления муниципальной услуги: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>- наличие административного регламента;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>- наличие информации о предоставлении муниципальной услуги в средствах массовой информации, общедоступных местах.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 xml:space="preserve">2.17.2. Показателями качества предоставления муниципальной услуги являются: 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>- соответствие предоставляемой муниципальной услуги требованиям настоящего административного регламента;</w:t>
      </w:r>
    </w:p>
    <w:p w:rsidR="00CB40D9" w:rsidRPr="00F40FF3" w:rsidRDefault="00CB40D9" w:rsidP="00CB40D9">
      <w:pPr>
        <w:pStyle w:val="a4"/>
        <w:spacing w:before="0" w:after="0"/>
        <w:ind w:right="-284" w:firstLine="720"/>
      </w:pPr>
      <w:r w:rsidRPr="00F40FF3">
        <w:t>- отсутствие обоснованных жалоб;</w:t>
      </w:r>
    </w:p>
    <w:p w:rsidR="00CB40D9" w:rsidRPr="00F40FF3" w:rsidRDefault="00CB40D9" w:rsidP="00CB40D9">
      <w:pPr>
        <w:pStyle w:val="a4"/>
        <w:spacing w:before="0" w:after="0"/>
        <w:ind w:right="-284" w:firstLine="720"/>
        <w:jc w:val="both"/>
      </w:pPr>
      <w:r w:rsidRPr="00F40FF3">
        <w:t>- соблюдение сроков предоставления муниципальной услуги согласно административному регламенту.</w:t>
      </w:r>
    </w:p>
    <w:p w:rsidR="00CB40D9" w:rsidRPr="002B4ABB" w:rsidRDefault="00CB40D9" w:rsidP="00CB40D9">
      <w:pPr>
        <w:pStyle w:val="a5"/>
        <w:ind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2B4ABB">
        <w:rPr>
          <w:rFonts w:ascii="Times New Roman" w:hAnsi="Times New Roman"/>
          <w:sz w:val="24"/>
          <w:szCs w:val="24"/>
          <w:u w:val="single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3.1. Состав административных процедур: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3.1.1. Прием документов и регистрация заявления.</w:t>
      </w:r>
      <w:r w:rsidRPr="00F40FF3">
        <w:rPr>
          <w:color w:val="000000"/>
        </w:rPr>
        <w:t xml:space="preserve"> Подготовка и заключение договора с Администрацией </w:t>
      </w:r>
      <w:r w:rsidR="008E5C44">
        <w:rPr>
          <w:color w:val="000000"/>
        </w:rPr>
        <w:t>Бессергеневского</w:t>
      </w:r>
      <w:r w:rsidRPr="00F40FF3">
        <w:rPr>
          <w:color w:val="000000"/>
        </w:rPr>
        <w:t xml:space="preserve"> сельского поселения на оказание услуг бесплатно. </w:t>
      </w:r>
    </w:p>
    <w:p w:rsidR="00CB40D9" w:rsidRPr="00F40FF3" w:rsidRDefault="00CB40D9" w:rsidP="00CB40D9">
      <w:pPr>
        <w:ind w:right="-284" w:firstLine="720"/>
        <w:jc w:val="both"/>
      </w:pPr>
      <w:r w:rsidRPr="00F40FF3">
        <w:rPr>
          <w:color w:val="000000"/>
        </w:rPr>
        <w:t>3.1.2. Р</w:t>
      </w:r>
      <w:r w:rsidRPr="00F40FF3">
        <w:t>ассмотрение приватизационного дела комиссией.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 xml:space="preserve">3.1.3. Подготовка </w:t>
      </w:r>
      <w:r w:rsidRPr="00F40FF3">
        <w:rPr>
          <w:rFonts w:cs="Times New Roman"/>
        </w:rPr>
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</w:r>
      <w:r w:rsidRPr="00F40FF3">
        <w:t>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>3.1.4. Выдача готовых документов заявителю (заявителям).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3.2. Последовательность и сроки выполнения административных процедур, требования к порядку их выполнения:</w:t>
      </w:r>
    </w:p>
    <w:p w:rsidR="00CB40D9" w:rsidRPr="00F40FF3" w:rsidRDefault="00CB40D9" w:rsidP="00CB40D9">
      <w:pPr>
        <w:tabs>
          <w:tab w:val="left" w:pos="1560"/>
        </w:tabs>
        <w:ind w:right="-284" w:firstLine="709"/>
        <w:jc w:val="both"/>
        <w:rPr>
          <w:color w:val="000000"/>
        </w:rPr>
      </w:pPr>
      <w:r w:rsidRPr="00F40FF3">
        <w:t>3.2.1. При обращении в МАУ «МФЦ» з</w:t>
      </w:r>
      <w:r w:rsidRPr="00F40FF3">
        <w:rPr>
          <w:rStyle w:val="a3"/>
          <w:color w:val="000000"/>
        </w:rPr>
        <w:t>аявитель</w:t>
      </w:r>
      <w:r w:rsidRPr="00F40FF3">
        <w:rPr>
          <w:color w:val="000000"/>
        </w:rPr>
        <w:t xml:space="preserve">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</w:t>
      </w:r>
      <w:r w:rsidRPr="00F40FF3">
        <w:rPr>
          <w:rStyle w:val="a3"/>
          <w:color w:val="000000"/>
        </w:rPr>
        <w:t>заявления и документов</w:t>
      </w:r>
      <w:r w:rsidRPr="00F40FF3">
        <w:rPr>
          <w:color w:val="000000"/>
        </w:rPr>
        <w:t>.</w:t>
      </w:r>
    </w:p>
    <w:p w:rsidR="00CB40D9" w:rsidRPr="00F40FF3" w:rsidRDefault="00CB40D9" w:rsidP="00CB40D9">
      <w:pPr>
        <w:pStyle w:val="a5"/>
        <w:suppressAutoHyphens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Заявитель обращается с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документами, указанными в п.п.2.6.1., 2.6.2. административного регламента,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к должностному лицу МАУ «МФЦ», уполномоченному на прием и регистрацию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 и документов</w:t>
      </w:r>
      <w:r w:rsidRPr="00F40FF3">
        <w:rPr>
          <w:rFonts w:ascii="Times New Roman" w:hAnsi="Times New Roman"/>
          <w:color w:val="000000"/>
          <w:sz w:val="24"/>
          <w:szCs w:val="24"/>
        </w:rPr>
        <w:t>.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09"/>
        <w:jc w:val="both"/>
      </w:pPr>
      <w:r w:rsidRPr="00F40FF3">
        <w:rPr>
          <w:color w:val="000000"/>
        </w:rPr>
        <w:t xml:space="preserve">Должностное лицо МАУ «МФЦ», уполномоченное на прием документов и регистрацию </w:t>
      </w:r>
      <w:r w:rsidRPr="00F40FF3">
        <w:rPr>
          <w:rStyle w:val="a3"/>
          <w:color w:val="000000"/>
        </w:rPr>
        <w:t>заявления</w:t>
      </w:r>
      <w:r w:rsidRPr="00F40FF3">
        <w:rPr>
          <w:color w:val="000000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Pr="00F40FF3">
        <w:t xml:space="preserve">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CB40D9" w:rsidRPr="00F40FF3" w:rsidRDefault="00CB40D9" w:rsidP="00CB40D9">
      <w:pPr>
        <w:pStyle w:val="a5"/>
        <w:suppressAutoHyphens/>
        <w:ind w:right="-284"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МАУ «МФЦ», уполномоченное на прием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документов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и регистрацию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отказывает заявителю в приеме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 и документов.</w:t>
      </w:r>
    </w:p>
    <w:p w:rsidR="00CB40D9" w:rsidRPr="00F40FF3" w:rsidRDefault="00CB40D9" w:rsidP="00CB40D9">
      <w:pPr>
        <w:pStyle w:val="a5"/>
        <w:suppressAutoHyphens/>
        <w:ind w:right="-284"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Должностное лицо МАУ «МФЦ», уполномоченное на прием </w:t>
      </w:r>
      <w:r w:rsidRPr="00F40FF3">
        <w:rPr>
          <w:rStyle w:val="a3"/>
          <w:rFonts w:ascii="Times New Roman" w:hAnsi="Times New Roman"/>
          <w:sz w:val="24"/>
          <w:szCs w:val="24"/>
        </w:rPr>
        <w:t>документов</w:t>
      </w:r>
      <w:r w:rsidRPr="00F40FF3">
        <w:rPr>
          <w:rFonts w:ascii="Times New Roman" w:hAnsi="Times New Roman"/>
          <w:sz w:val="24"/>
          <w:szCs w:val="24"/>
        </w:rPr>
        <w:t xml:space="preserve"> и регистрацию </w:t>
      </w:r>
      <w:r w:rsidRPr="00F40FF3">
        <w:rPr>
          <w:rStyle w:val="a3"/>
          <w:rFonts w:ascii="Times New Roman" w:hAnsi="Times New Roman"/>
          <w:sz w:val="24"/>
          <w:szCs w:val="24"/>
        </w:rPr>
        <w:t>заявления</w:t>
      </w:r>
      <w:r w:rsidRPr="00F40FF3">
        <w:rPr>
          <w:rFonts w:ascii="Times New Roman" w:hAnsi="Times New Roman"/>
          <w:sz w:val="24"/>
          <w:szCs w:val="24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заявления, сообщает о том, что документы будут переданы в Администрацию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0FF3">
        <w:rPr>
          <w:rFonts w:ascii="Times New Roman" w:hAnsi="Times New Roman"/>
          <w:sz w:val="24"/>
          <w:szCs w:val="24"/>
        </w:rPr>
        <w:t xml:space="preserve"> куда надлежит обратиться заявителю для заключения договора об </w:t>
      </w:r>
      <w:proofErr w:type="gramStart"/>
      <w:r w:rsidRPr="00F40FF3">
        <w:rPr>
          <w:rFonts w:ascii="Times New Roman" w:hAnsi="Times New Roman"/>
          <w:sz w:val="24"/>
          <w:szCs w:val="24"/>
        </w:rPr>
        <w:t>оказании</w:t>
      </w:r>
      <w:proofErr w:type="gramEnd"/>
      <w:r w:rsidRPr="00F40FF3">
        <w:rPr>
          <w:rFonts w:ascii="Times New Roman" w:hAnsi="Times New Roman"/>
          <w:sz w:val="24"/>
          <w:szCs w:val="24"/>
        </w:rPr>
        <w:t xml:space="preserve"> услуг бесплатно, а также  о местонахождении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 времени приема. Должностное лицо МАУ «МФЦ», уполномоченное на передачу </w:t>
      </w:r>
      <w:r w:rsidRPr="00F40FF3">
        <w:rPr>
          <w:rStyle w:val="a3"/>
          <w:rFonts w:ascii="Times New Roman" w:hAnsi="Times New Roman"/>
          <w:sz w:val="24"/>
          <w:szCs w:val="24"/>
        </w:rPr>
        <w:t xml:space="preserve">документов, формирует пакет документов и направляет в Администрацию </w:t>
      </w:r>
      <w:r w:rsidR="008E5C44">
        <w:rPr>
          <w:rStyle w:val="a3"/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Style w:val="a3"/>
          <w:rFonts w:ascii="Times New Roman" w:hAnsi="Times New Roman"/>
          <w:sz w:val="24"/>
          <w:szCs w:val="24"/>
        </w:rPr>
        <w:t xml:space="preserve"> сельского поселения в течение пяти рабочих дней.</w:t>
      </w:r>
    </w:p>
    <w:p w:rsidR="00CB40D9" w:rsidRPr="00F40FF3" w:rsidRDefault="00CB40D9" w:rsidP="00CB40D9">
      <w:pPr>
        <w:tabs>
          <w:tab w:val="left" w:pos="1560"/>
        </w:tabs>
        <w:ind w:right="-284" w:firstLine="709"/>
        <w:jc w:val="both"/>
        <w:rPr>
          <w:color w:val="000000"/>
        </w:rPr>
      </w:pPr>
      <w:r w:rsidRPr="00F40FF3">
        <w:lastRenderedPageBreak/>
        <w:t xml:space="preserve">При обращении в Администрацию </w:t>
      </w:r>
      <w:r w:rsidR="008E5C44">
        <w:t>Бессергеневского</w:t>
      </w:r>
      <w:r w:rsidRPr="00F40FF3">
        <w:t xml:space="preserve"> сельского поселения з</w:t>
      </w:r>
      <w:r w:rsidRPr="00F40FF3">
        <w:rPr>
          <w:rStyle w:val="a3"/>
          <w:color w:val="000000"/>
        </w:rPr>
        <w:t>аявитель</w:t>
      </w:r>
      <w:r w:rsidRPr="00F40FF3">
        <w:rPr>
          <w:color w:val="000000"/>
        </w:rPr>
        <w:t xml:space="preserve"> подает </w:t>
      </w:r>
      <w:r w:rsidRPr="00F40FF3">
        <w:rPr>
          <w:rStyle w:val="a3"/>
          <w:color w:val="000000"/>
        </w:rPr>
        <w:t>документы, указанные в п.п.2.6.1., 2.6.2. административного регламента,</w:t>
      </w:r>
      <w:r w:rsidRPr="00F40FF3">
        <w:rPr>
          <w:color w:val="000000"/>
        </w:rPr>
        <w:t xml:space="preserve"> должностному лицу </w:t>
      </w:r>
      <w:r w:rsidRPr="00F40FF3">
        <w:t xml:space="preserve">Администрации </w:t>
      </w:r>
      <w:r w:rsidR="008E5C44">
        <w:t>Бессергеневского</w:t>
      </w:r>
      <w:r w:rsidRPr="00F40FF3">
        <w:t xml:space="preserve"> сельского поселения</w:t>
      </w:r>
      <w:r w:rsidRPr="00F40FF3">
        <w:rPr>
          <w:color w:val="000000"/>
        </w:rPr>
        <w:t xml:space="preserve">, уполномоченному на прием и регистрацию </w:t>
      </w:r>
      <w:r w:rsidRPr="00F40FF3">
        <w:rPr>
          <w:rStyle w:val="a3"/>
          <w:color w:val="000000"/>
        </w:rPr>
        <w:t>заявления</w:t>
      </w:r>
      <w:r w:rsidRPr="00F40FF3">
        <w:rPr>
          <w:color w:val="000000"/>
        </w:rPr>
        <w:t>.</w:t>
      </w:r>
    </w:p>
    <w:p w:rsidR="00CB40D9" w:rsidRPr="00F40FF3" w:rsidRDefault="00CB40D9" w:rsidP="00CB40D9">
      <w:pPr>
        <w:tabs>
          <w:tab w:val="left" w:pos="8364"/>
        </w:tabs>
        <w:snapToGrid w:val="0"/>
        <w:ind w:right="-284" w:firstLine="709"/>
        <w:jc w:val="both"/>
      </w:pPr>
      <w:r w:rsidRPr="00F40FF3">
        <w:rPr>
          <w:color w:val="000000"/>
        </w:rPr>
        <w:t xml:space="preserve">Должностное лицо </w:t>
      </w:r>
      <w:r w:rsidRPr="00F40FF3">
        <w:t xml:space="preserve">Администрации </w:t>
      </w:r>
      <w:r w:rsidR="008E5C44">
        <w:t>Бессергеневского</w:t>
      </w:r>
      <w:r w:rsidRPr="00F40FF3">
        <w:t xml:space="preserve"> сельского поселения</w:t>
      </w:r>
      <w:r w:rsidRPr="00F40FF3">
        <w:rPr>
          <w:color w:val="000000"/>
        </w:rPr>
        <w:t xml:space="preserve">, уполномоченное на прием документов и регистрацию </w:t>
      </w:r>
      <w:r w:rsidRPr="00F40FF3">
        <w:rPr>
          <w:rStyle w:val="a3"/>
          <w:color w:val="000000"/>
        </w:rPr>
        <w:t>заявления</w:t>
      </w:r>
      <w:r w:rsidRPr="00F40FF3">
        <w:rPr>
          <w:color w:val="000000"/>
        </w:rPr>
        <w:t>, проверяет соответствие документов требованиям, установленным п.2.7. административного регламента.</w:t>
      </w:r>
      <w:r w:rsidRPr="00F40FF3">
        <w:t xml:space="preserve">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CB40D9" w:rsidRPr="00F40FF3" w:rsidRDefault="00CB40D9" w:rsidP="00CB40D9">
      <w:pPr>
        <w:pStyle w:val="a5"/>
        <w:suppressAutoHyphens/>
        <w:ind w:right="-284"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Pr="00F40FF3">
        <w:rPr>
          <w:rFonts w:ascii="Times New Roman" w:hAnsi="Times New Roman"/>
          <w:sz w:val="24"/>
          <w:szCs w:val="24"/>
        </w:rPr>
        <w:t xml:space="preserve">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уполномоченное на прием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документов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и регистрацию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отказывает заявителю в приеме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 и документов.</w:t>
      </w:r>
    </w:p>
    <w:p w:rsidR="00CB40D9" w:rsidRPr="00F40FF3" w:rsidRDefault="00CB40D9" w:rsidP="00CB40D9">
      <w:pPr>
        <w:pStyle w:val="ConsPlusNormal"/>
        <w:tabs>
          <w:tab w:val="left" w:pos="0"/>
        </w:tabs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Pr="00F40FF3">
        <w:rPr>
          <w:rFonts w:ascii="Times New Roman" w:hAnsi="Times New Roman"/>
          <w:sz w:val="24"/>
          <w:szCs w:val="24"/>
        </w:rPr>
        <w:t xml:space="preserve">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уполномоченное на прием и регистрацию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0FF3">
        <w:rPr>
          <w:rFonts w:ascii="Times New Roman" w:hAnsi="Times New Roman"/>
          <w:sz w:val="24"/>
          <w:szCs w:val="24"/>
        </w:rPr>
        <w:t>оформляет Договор – соглашение между Администрацией и заявителями на оказание услуг по приватизации (</w:t>
      </w:r>
      <w:proofErr w:type="spellStart"/>
      <w:r w:rsidRPr="00F40FF3">
        <w:rPr>
          <w:rFonts w:ascii="Times New Roman" w:hAnsi="Times New Roman"/>
          <w:sz w:val="24"/>
          <w:szCs w:val="24"/>
        </w:rPr>
        <w:t>деприватизации</w:t>
      </w:r>
      <w:proofErr w:type="spellEnd"/>
      <w:r w:rsidRPr="00F40FF3">
        <w:rPr>
          <w:rFonts w:ascii="Times New Roman" w:hAnsi="Times New Roman"/>
          <w:sz w:val="24"/>
          <w:szCs w:val="24"/>
        </w:rPr>
        <w:t xml:space="preserve">) жилья. </w:t>
      </w:r>
      <w:r w:rsidRPr="00F40FF3">
        <w:rPr>
          <w:rFonts w:ascii="Times New Roman" w:hAnsi="Times New Roman" w:cs="Times New Roman"/>
          <w:bCs/>
          <w:sz w:val="24"/>
          <w:szCs w:val="24"/>
        </w:rPr>
        <w:t>Д</w:t>
      </w:r>
      <w:r w:rsidRPr="00F40FF3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 w:rsidRPr="00F40FF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E5C44">
        <w:rPr>
          <w:rFonts w:ascii="Times New Roman" w:hAnsi="Times New Roman" w:cs="Times New Roman"/>
          <w:bCs/>
          <w:sz w:val="24"/>
          <w:szCs w:val="24"/>
        </w:rPr>
        <w:t>Бессергеневского</w:t>
      </w:r>
      <w:r w:rsidRPr="00F40F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40FF3">
        <w:rPr>
          <w:rFonts w:ascii="Times New Roman" w:hAnsi="Times New Roman" w:cs="Times New Roman"/>
          <w:sz w:val="24"/>
          <w:szCs w:val="24"/>
        </w:rPr>
        <w:t xml:space="preserve">, уполномоченное 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на прием документов и регистрацию </w:t>
      </w:r>
      <w:r w:rsidRPr="00F40FF3">
        <w:rPr>
          <w:rStyle w:val="a3"/>
          <w:rFonts w:ascii="Times New Roman" w:hAnsi="Times New Roman"/>
          <w:color w:val="000000"/>
          <w:sz w:val="24"/>
          <w:szCs w:val="24"/>
        </w:rPr>
        <w:t>заявления,</w:t>
      </w:r>
      <w:r w:rsidRPr="00F40FF3">
        <w:rPr>
          <w:rFonts w:ascii="Times New Roman" w:hAnsi="Times New Roman"/>
          <w:sz w:val="24"/>
          <w:szCs w:val="24"/>
        </w:rPr>
        <w:t xml:space="preserve"> сверяет оригиналы документов с представленными копиями, заверяет штампом «копия верна», ставит дату и подпись,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регистрирует заявление в журнале </w:t>
      </w:r>
      <w:r w:rsidRPr="00F40FF3">
        <w:rPr>
          <w:rFonts w:ascii="Times New Roman" w:hAnsi="Times New Roman"/>
          <w:sz w:val="24"/>
          <w:szCs w:val="24"/>
        </w:rPr>
        <w:t>регистрации принятых дел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0FF3">
        <w:rPr>
          <w:rFonts w:ascii="Times New Roman" w:hAnsi="Times New Roman"/>
          <w:sz w:val="24"/>
          <w:szCs w:val="24"/>
        </w:rPr>
        <w:t>присваивает рабочий номер приватизационному делу заявителя,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информирует заявителя о сроках рассмотрения заявления. </w:t>
      </w:r>
    </w:p>
    <w:p w:rsidR="00CB40D9" w:rsidRPr="00F40FF3" w:rsidRDefault="00CB40D9" w:rsidP="00CB40D9">
      <w:pPr>
        <w:pStyle w:val="a5"/>
        <w:suppressAutoHyphens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должностное лицо МАУ «МФЦ»  или Администрация,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CB40D9" w:rsidRPr="002B4ABB" w:rsidRDefault="00CB40D9" w:rsidP="00CB40D9">
      <w:pPr>
        <w:widowControl w:val="0"/>
        <w:ind w:right="-284" w:firstLine="709"/>
        <w:jc w:val="both"/>
        <w:rPr>
          <w:bCs/>
          <w:sz w:val="22"/>
          <w:szCs w:val="22"/>
        </w:rPr>
      </w:pPr>
      <w:r w:rsidRPr="002B4ABB">
        <w:rPr>
          <w:sz w:val="22"/>
          <w:szCs w:val="22"/>
        </w:rPr>
        <w:t>Максимальный срок выполнения данной административной процедуры – 10 календарных дней.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 xml:space="preserve">Результатом выполнения данной административной процедуры является сформированный и зарегистрированный в Администрации </w:t>
      </w:r>
      <w:r w:rsidR="008E5C44">
        <w:t>Бессергеневского</w:t>
      </w:r>
      <w:r w:rsidRPr="00F40FF3">
        <w:t xml:space="preserve"> сельского поселения пакет документов для предоставления муниципальной услуги.</w:t>
      </w:r>
    </w:p>
    <w:p w:rsidR="00CB40D9" w:rsidRPr="00F40FF3" w:rsidRDefault="00CB40D9" w:rsidP="00CB40D9">
      <w:pPr>
        <w:pStyle w:val="a5"/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Главой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поселения. 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CB40D9" w:rsidRPr="00F40FF3" w:rsidRDefault="00CB40D9" w:rsidP="00CB40D9">
      <w:pPr>
        <w:tabs>
          <w:tab w:val="left" w:pos="1418"/>
          <w:tab w:val="left" w:pos="1560"/>
        </w:tabs>
        <w:ind w:right="-284" w:firstLine="720"/>
        <w:jc w:val="both"/>
      </w:pPr>
      <w:r w:rsidRPr="00F40FF3">
        <w:t xml:space="preserve">3.2.3. </w:t>
      </w:r>
      <w:proofErr w:type="gramStart"/>
      <w:r w:rsidRPr="00F40FF3">
        <w:t>Д</w:t>
      </w:r>
      <w:r w:rsidRPr="00F40FF3">
        <w:rPr>
          <w:rFonts w:cs="Times New Roman"/>
        </w:rPr>
        <w:t xml:space="preserve">олжностное лицо </w:t>
      </w:r>
      <w:r w:rsidRPr="00F40FF3">
        <w:rPr>
          <w:rFonts w:cs="Times New Roman"/>
          <w:bCs/>
        </w:rPr>
        <w:t xml:space="preserve">Администрации </w:t>
      </w:r>
      <w:r w:rsidR="008E5C44">
        <w:rPr>
          <w:rFonts w:cs="Times New Roman"/>
          <w:bCs/>
        </w:rPr>
        <w:t>Бессергеневского</w:t>
      </w:r>
      <w:r w:rsidRPr="00F40FF3">
        <w:rPr>
          <w:rFonts w:cs="Times New Roman"/>
          <w:bCs/>
        </w:rPr>
        <w:t xml:space="preserve"> сельского поселения</w:t>
      </w:r>
      <w:r w:rsidRPr="00F40FF3">
        <w:rPr>
          <w:rFonts w:cs="Times New Roman"/>
        </w:rPr>
        <w:t xml:space="preserve">, уполномоченное </w:t>
      </w:r>
      <w:r w:rsidRPr="00F40FF3">
        <w:rPr>
          <w:color w:val="000000"/>
        </w:rPr>
        <w:t>на подготовку документов,</w:t>
      </w:r>
      <w:r w:rsidRPr="00F40FF3">
        <w:t xml:space="preserve"> подготавливает договор передачи жилого помещения в собственность граждан (или о передаче в муниципальную собственность ранее приватизированных жилых помещений) (далее – договор),  формирует комплект документов для архива, передает договор на подпись Главе Администрации </w:t>
      </w:r>
      <w:r w:rsidR="008E5C44">
        <w:t>Бессергеневского</w:t>
      </w:r>
      <w:r w:rsidRPr="00F40FF3">
        <w:t xml:space="preserve"> сельского поселения, формирует комплект документов для государственной регистрации права и обеспечивает явку заявителей для подписания договора. </w:t>
      </w:r>
      <w:proofErr w:type="gramEnd"/>
    </w:p>
    <w:p w:rsidR="00CB40D9" w:rsidRPr="00F40FF3" w:rsidRDefault="00CB40D9" w:rsidP="00CB40D9">
      <w:pPr>
        <w:ind w:right="-284" w:firstLine="720"/>
        <w:jc w:val="both"/>
      </w:pPr>
      <w:r w:rsidRPr="00F40FF3">
        <w:t>Максимальный срок выполнения данной административной процедуры – 30 дней.</w:t>
      </w:r>
    </w:p>
    <w:p w:rsidR="00CB40D9" w:rsidRPr="00F40FF3" w:rsidRDefault="00CB40D9" w:rsidP="00CB40D9">
      <w:pPr>
        <w:ind w:right="-284" w:firstLine="720"/>
        <w:jc w:val="both"/>
      </w:pPr>
      <w:r w:rsidRPr="00F40FF3">
        <w:t xml:space="preserve">Результатом выполнения данной административной процедуры является выдача заявителю </w:t>
      </w:r>
      <w:r w:rsidRPr="00F40FF3">
        <w:rPr>
          <w:rFonts w:cs="Times New Roman"/>
        </w:rPr>
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</w:r>
      <w:r w:rsidRPr="00F40FF3">
        <w:t>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3.2.4. Д</w:t>
      </w:r>
      <w:r w:rsidRPr="00F40FF3">
        <w:rPr>
          <w:rFonts w:cs="Times New Roman"/>
        </w:rPr>
        <w:t xml:space="preserve">олжностное лицо </w:t>
      </w:r>
      <w:r w:rsidRPr="00F40FF3">
        <w:rPr>
          <w:rFonts w:cs="Times New Roman"/>
          <w:bCs/>
        </w:rPr>
        <w:t xml:space="preserve">Администрации </w:t>
      </w:r>
      <w:r w:rsidR="008E5C44">
        <w:rPr>
          <w:rFonts w:cs="Times New Roman"/>
          <w:bCs/>
        </w:rPr>
        <w:t>Бессергеневского</w:t>
      </w:r>
      <w:r w:rsidRPr="00F40FF3">
        <w:rPr>
          <w:rFonts w:cs="Times New Roman"/>
          <w:bCs/>
        </w:rPr>
        <w:t xml:space="preserve"> сельского поселения</w:t>
      </w:r>
      <w:r w:rsidRPr="00F40FF3">
        <w:rPr>
          <w:rFonts w:cs="Times New Roman"/>
        </w:rPr>
        <w:t xml:space="preserve">, уполномоченное </w:t>
      </w:r>
      <w:r w:rsidRPr="00F40FF3">
        <w:rPr>
          <w:color w:val="000000"/>
        </w:rPr>
        <w:t>на выдачу готовых документов</w:t>
      </w:r>
      <w:r w:rsidRPr="00F40FF3">
        <w:rPr>
          <w:rStyle w:val="a3"/>
          <w:color w:val="000000"/>
        </w:rPr>
        <w:t xml:space="preserve">, выдает заявителям </w:t>
      </w:r>
      <w:r w:rsidRPr="00F40FF3">
        <w:t xml:space="preserve"> </w:t>
      </w:r>
      <w:r w:rsidRPr="00F40FF3">
        <w:rPr>
          <w:rFonts w:cs="Times New Roman"/>
        </w:rPr>
        <w:t>договор о передаче жилого помещения в собственность или договор передачи приватизированной жилой площади в муниципальную собственность</w:t>
      </w:r>
      <w:r w:rsidRPr="00F40FF3">
        <w:t xml:space="preserve">. По желанию заявителя, </w:t>
      </w:r>
      <w:r w:rsidRPr="00F40FF3">
        <w:rPr>
          <w:rFonts w:cs="Times New Roman"/>
        </w:rPr>
        <w:t>договор о передаче жилого помещения в собственность или договор передачи приватизированной жилой площади в муниципальную собственность</w:t>
      </w:r>
      <w:r w:rsidRPr="00F40FF3">
        <w:t xml:space="preserve"> заявитель может получить в МАУ «МФЦ».</w:t>
      </w:r>
    </w:p>
    <w:p w:rsidR="00CB40D9" w:rsidRPr="00F40FF3" w:rsidRDefault="00CB40D9" w:rsidP="00CB40D9">
      <w:pPr>
        <w:ind w:right="-284" w:firstLine="709"/>
        <w:jc w:val="both"/>
      </w:pPr>
      <w:r w:rsidRPr="00F40FF3">
        <w:lastRenderedPageBreak/>
        <w:t xml:space="preserve">Заявитель расписывается в Журнале выдачи документов в Администрации </w:t>
      </w:r>
      <w:r w:rsidR="008E5C44">
        <w:t>Бессергеневского</w:t>
      </w:r>
      <w:r w:rsidRPr="00F40FF3">
        <w:t xml:space="preserve"> сельского поселения или МАУ «МФЦ» по месту получения документов (приложение 5 к административному регламенту).</w:t>
      </w:r>
    </w:p>
    <w:p w:rsidR="00CB40D9" w:rsidRPr="00F40FF3" w:rsidRDefault="00CB40D9" w:rsidP="00CB40D9">
      <w:pPr>
        <w:ind w:right="-284" w:firstLine="709"/>
        <w:jc w:val="both"/>
      </w:pPr>
      <w:r w:rsidRPr="00F40FF3"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CB40D9" w:rsidRPr="00F40FF3" w:rsidRDefault="00CB40D9" w:rsidP="00CB40D9">
      <w:pPr>
        <w:autoSpaceDE w:val="0"/>
        <w:autoSpaceDN w:val="0"/>
        <w:adjustRightInd w:val="0"/>
        <w:ind w:right="-284" w:firstLine="709"/>
        <w:jc w:val="both"/>
        <w:outlineLvl w:val="1"/>
      </w:pPr>
      <w:r w:rsidRPr="00F40FF3">
        <w:t xml:space="preserve">Результатом исполнения муниципальной услуги является выдача заявителю </w:t>
      </w:r>
      <w:r w:rsidRPr="00F40FF3">
        <w:rPr>
          <w:rFonts w:cs="Times New Roman"/>
        </w:rPr>
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</w:r>
      <w:r w:rsidRPr="00F40FF3">
        <w:t xml:space="preserve"> для дальнейшей государственной регистрации перехода права.</w:t>
      </w:r>
    </w:p>
    <w:p w:rsidR="00CB40D9" w:rsidRPr="002B4ABB" w:rsidRDefault="00CB40D9" w:rsidP="00CB40D9">
      <w:pPr>
        <w:pStyle w:val="a5"/>
        <w:ind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2B4ABB">
        <w:rPr>
          <w:rFonts w:ascii="Times New Roman" w:hAnsi="Times New Roman"/>
          <w:sz w:val="24"/>
          <w:szCs w:val="24"/>
          <w:u w:val="single"/>
        </w:rPr>
        <w:t xml:space="preserve">4. Формы </w:t>
      </w:r>
      <w:proofErr w:type="gramStart"/>
      <w:r w:rsidRPr="002B4ABB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Pr="002B4ABB">
        <w:rPr>
          <w:rFonts w:ascii="Times New Roman" w:hAnsi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F40F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0FF3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  директором МАУ «МФЦ».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Главу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 директора МАУ «МФЦ». 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 директор МАУ «МФЦ» организуют работу по оформлению и выдаче документов, определяют должностные обязанности должностных лиц Администрации и МАУ «МФЦ», уполномоченных на предоставление муниципальной услуги,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4.3. Персональная ответственность должностных лиц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 МАУ «МФЦ», уполномоченных на предоставление муниципальной услуги: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4.3.1. Должностные лица Администрации и МАУ «МФЦ»,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4.3.2. Должностное лицо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CB40D9" w:rsidRPr="00F40FF3" w:rsidRDefault="00CB40D9" w:rsidP="00CB40D9">
      <w:pPr>
        <w:tabs>
          <w:tab w:val="left" w:pos="1418"/>
          <w:tab w:val="left" w:pos="1560"/>
        </w:tabs>
        <w:ind w:right="-284" w:firstLine="720"/>
        <w:jc w:val="both"/>
      </w:pPr>
      <w:r w:rsidRPr="00F40FF3">
        <w:t xml:space="preserve">4.3.3. </w:t>
      </w:r>
      <w:proofErr w:type="gramStart"/>
      <w:r w:rsidRPr="00F40FF3">
        <w:t xml:space="preserve">Должностное лицо Администрации </w:t>
      </w:r>
      <w:r w:rsidR="008E5C44">
        <w:t>Бессергеневского</w:t>
      </w:r>
      <w:r w:rsidRPr="00F40FF3">
        <w:t xml:space="preserve"> сельского поселения, уполномоченное </w:t>
      </w:r>
      <w:r w:rsidRPr="00F40FF3">
        <w:rPr>
          <w:color w:val="000000"/>
        </w:rPr>
        <w:t>на подготовку документов,</w:t>
      </w:r>
      <w:r w:rsidRPr="00F40FF3">
        <w:t xml:space="preserve"> несет персональную ответственность за подготовку договора, формирование комплекта документов для архива, подписание договора Главой Администрации </w:t>
      </w:r>
      <w:r w:rsidR="008E5C44">
        <w:t>Бессергеневского</w:t>
      </w:r>
      <w:r w:rsidRPr="00F40FF3">
        <w:t xml:space="preserve"> сельского поселения, формирование комплекта документов для государственной регистрации права в </w:t>
      </w:r>
      <w:proofErr w:type="spellStart"/>
      <w:r w:rsidRPr="00F40FF3">
        <w:t>Росреестре</w:t>
      </w:r>
      <w:proofErr w:type="spellEnd"/>
      <w:r w:rsidRPr="00F40FF3"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4.3.4. Должностное лицо Администрации или МАУ «МФЦ», уполномоченное 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40FF3">
        <w:rPr>
          <w:rFonts w:ascii="Times New Roman" w:hAnsi="Times New Roman"/>
          <w:sz w:val="24"/>
          <w:szCs w:val="24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4.4. Обязанности должностных лиц Администрации и МАУ «МФЦ»,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4.5. Текущий контроль осуществляется путем проведения Главы Администрации </w:t>
      </w:r>
      <w:r w:rsidR="008E5C44">
        <w:rPr>
          <w:rFonts w:ascii="Times New Roman" w:hAnsi="Times New Roman"/>
          <w:color w:val="000000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40FF3">
        <w:rPr>
          <w:rFonts w:ascii="Times New Roman" w:hAnsi="Times New Roman"/>
          <w:sz w:val="24"/>
          <w:szCs w:val="24"/>
        </w:rPr>
        <w:t xml:space="preserve"> и директором МАУ «МФЦ»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проверок соблюдения должностными лицами </w:t>
      </w:r>
      <w:r w:rsidRPr="00F40FF3">
        <w:rPr>
          <w:rFonts w:ascii="Times New Roman" w:hAnsi="Times New Roman"/>
          <w:sz w:val="24"/>
          <w:szCs w:val="24"/>
        </w:rPr>
        <w:t>Администрации  и МАУ «МФЦ»</w:t>
      </w:r>
      <w:r w:rsidRPr="00F40FF3">
        <w:rPr>
          <w:rFonts w:ascii="Times New Roman" w:hAnsi="Times New Roman"/>
          <w:color w:val="000000"/>
          <w:sz w:val="24"/>
          <w:szCs w:val="24"/>
        </w:rPr>
        <w:t>,</w:t>
      </w:r>
      <w:r w:rsidRPr="00F40FF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40FF3">
        <w:rPr>
          <w:rFonts w:ascii="Times New Roman" w:hAnsi="Times New Roman"/>
          <w:sz w:val="24"/>
          <w:szCs w:val="24"/>
        </w:rPr>
        <w:t>уполномоченными на предоставление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услуги, положений административного регламента и нормативных правовых актов Российской Федерации.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4.6.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Для проведения проверки по предоставлению муниципальной услуги может формироваться комиссия, в состав которой могут включаться заместитель главы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</w:t>
      </w:r>
      <w:r w:rsidRPr="002B4ABB">
        <w:rPr>
          <w:rFonts w:ascii="Times New Roman" w:hAnsi="Times New Roman"/>
        </w:rPr>
        <w:t>сельского поселения, директор МАУ «МФЦ», муниципальные служащие, должностные лица МАУ «МФЦ».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 xml:space="preserve">4.7. </w:t>
      </w:r>
      <w:proofErr w:type="gramStart"/>
      <w:r w:rsidRPr="00F40FF3">
        <w:rPr>
          <w:rFonts w:ascii="Times New Roman" w:hAnsi="Times New Roman"/>
          <w:color w:val="000000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Pr="00F40FF3">
        <w:rPr>
          <w:rFonts w:ascii="Times New Roman" w:hAnsi="Times New Roman"/>
          <w:sz w:val="24"/>
          <w:szCs w:val="24"/>
        </w:rPr>
        <w:t>Администрации и МАУ «МФЦ»</w:t>
      </w:r>
      <w:r w:rsidRPr="00F40FF3">
        <w:rPr>
          <w:rFonts w:ascii="Times New Roman" w:hAnsi="Times New Roman"/>
          <w:color w:val="000000"/>
          <w:sz w:val="24"/>
          <w:szCs w:val="24"/>
        </w:rPr>
        <w:t>, уполномоченных на предоставление муниципальной услуги.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FF3">
        <w:rPr>
          <w:rFonts w:ascii="Times New Roman" w:hAnsi="Times New Roman"/>
          <w:color w:val="000000"/>
          <w:sz w:val="24"/>
          <w:szCs w:val="24"/>
        </w:rPr>
        <w:t>4.8.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B40D9" w:rsidRPr="002B4ABB" w:rsidRDefault="00CB40D9" w:rsidP="00CB40D9">
      <w:pPr>
        <w:pStyle w:val="a5"/>
        <w:ind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2B4ABB">
        <w:rPr>
          <w:rFonts w:ascii="Times New Roman" w:hAnsi="Times New Roman"/>
          <w:sz w:val="24"/>
          <w:szCs w:val="24"/>
          <w:u w:val="single"/>
        </w:rPr>
        <w:t xml:space="preserve">5. Досудебное (внесудебное) обжалование заявителем решений и действий (бездействия) Администрации </w:t>
      </w:r>
      <w:r w:rsidR="008E5C44">
        <w:rPr>
          <w:rFonts w:ascii="Times New Roman" w:hAnsi="Times New Roman"/>
          <w:sz w:val="24"/>
          <w:szCs w:val="24"/>
          <w:u w:val="single"/>
        </w:rPr>
        <w:t>Бессергеневского</w:t>
      </w:r>
      <w:r w:rsidRPr="002B4ABB">
        <w:rPr>
          <w:rFonts w:ascii="Times New Roman" w:hAnsi="Times New Roman"/>
          <w:sz w:val="24"/>
          <w:szCs w:val="24"/>
          <w:u w:val="single"/>
        </w:rPr>
        <w:t xml:space="preserve"> сельского поселения или МАУ «МФЦ», должностного лица Администрации  или МАУ «МФЦ»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5.1.1. Нарушение срока регистрации заявления о предоставлении муниципальной услуги.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5.1.2. Нарушение срока предоставления муниципальной услуги.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F40FF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Отказ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«МФЦ». </w:t>
      </w:r>
    </w:p>
    <w:p w:rsidR="00CB40D9" w:rsidRPr="002B4ABB" w:rsidRDefault="00CB40D9" w:rsidP="00CB40D9">
      <w:pPr>
        <w:pStyle w:val="a5"/>
        <w:ind w:right="-284" w:firstLine="708"/>
        <w:jc w:val="both"/>
        <w:rPr>
          <w:rFonts w:ascii="Times New Roman" w:hAnsi="Times New Roman"/>
        </w:rPr>
      </w:pPr>
      <w:r w:rsidRPr="00F40FF3">
        <w:rPr>
          <w:rFonts w:ascii="Times New Roman" w:hAnsi="Times New Roman"/>
          <w:sz w:val="24"/>
          <w:szCs w:val="24"/>
        </w:rPr>
        <w:t xml:space="preserve">5.3. Жалоба может быть направлена по почте, через МАУ «МФЦ», с использованием информационно-телекоммуникационной сети «Интернет»,  официального сайта МАУ «МФЦ», единого портала государственных и муниципальных услуг либо регионального портала </w:t>
      </w:r>
      <w:r w:rsidRPr="002B4ABB">
        <w:rPr>
          <w:rFonts w:ascii="Times New Roman" w:hAnsi="Times New Roman"/>
        </w:rPr>
        <w:t>государственных и муниципальных услуг, а также может быть принята при личном приеме заявителя.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5.4.1. Наименование муниципального образования (Администрация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поселения) или муниципального учреждения (МАУ «МФЦ»), предоставляющих муниципальную услугу, должностного лица 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«МФЦ», решения и действия (бездействие) которых обжалуются.</w:t>
      </w:r>
    </w:p>
    <w:p w:rsidR="00CB40D9" w:rsidRPr="002B4ABB" w:rsidRDefault="00CB40D9" w:rsidP="00CB40D9">
      <w:pPr>
        <w:pStyle w:val="a5"/>
        <w:ind w:right="-284" w:firstLine="708"/>
        <w:jc w:val="both"/>
        <w:rPr>
          <w:rFonts w:ascii="Times New Roman" w:hAnsi="Times New Roman"/>
        </w:rPr>
      </w:pPr>
      <w:r w:rsidRPr="00F40FF3">
        <w:rPr>
          <w:rFonts w:ascii="Times New Roman" w:hAnsi="Times New Roman"/>
          <w:sz w:val="24"/>
          <w:szCs w:val="24"/>
        </w:rPr>
        <w:t xml:space="preserve">5.4.2.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</w:t>
      </w:r>
      <w:r w:rsidRPr="002B4ABB">
        <w:rPr>
          <w:rFonts w:ascii="Times New Roman" w:hAnsi="Times New Roman"/>
        </w:rPr>
        <w:t>электронной почты (при наличии) и почтовый адрес, по которым должен быть направлен ответ заявителю.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5.4.3. Сведения об обжалуемых решениях и действиях (бездействии)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«МФЦ», должностных лиц Администрации 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F40FF3">
        <w:rPr>
          <w:rFonts w:ascii="Times New Roman" w:hAnsi="Times New Roman"/>
          <w:sz w:val="24"/>
          <w:szCs w:val="24"/>
        </w:rPr>
        <w:t>МАУ «МФЦ».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5.4.4.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 или МАУ «МФЦ», должностного лица Администрации или МАУ «МФЦ».</w:t>
      </w:r>
      <w:proofErr w:type="gramEnd"/>
      <w:r w:rsidRPr="00F40FF3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«МФЦ», подлежит рассмотрению Главой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</w:t>
      </w:r>
      <w:r w:rsidRPr="00F40FF3">
        <w:rPr>
          <w:rFonts w:ascii="Times New Roman" w:hAnsi="Times New Roman"/>
          <w:sz w:val="24"/>
          <w:szCs w:val="24"/>
        </w:rPr>
        <w:lastRenderedPageBreak/>
        <w:t>поселения или директором МАУ «МФЦ» в течение 15 рабочих дней со дня ее регистрации, а в случае обжалования отказа Администрация поселения и</w:t>
      </w:r>
      <w:r w:rsidRPr="00F40FF3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Pr="00F40FF3">
        <w:rPr>
          <w:rFonts w:ascii="Times New Roman" w:hAnsi="Times New Roman"/>
          <w:sz w:val="24"/>
          <w:szCs w:val="24"/>
        </w:rPr>
        <w:t xml:space="preserve">МАУ «МФЦ», должностного лица Администрации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 в приеме документов у заявителя либо в исправлении допущенных опечаток и</w:t>
      </w:r>
      <w:proofErr w:type="gramEnd"/>
      <w:r w:rsidRPr="00F40FF3">
        <w:rPr>
          <w:rFonts w:ascii="Times New Roman" w:hAnsi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5.6. По результатам рассмотрения жалобы Администрация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 принимает одно из следующих решений: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 xml:space="preserve">5.6.1. </w:t>
      </w:r>
      <w:proofErr w:type="gramStart"/>
      <w:r w:rsidRPr="00F40FF3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8E5C44">
        <w:rPr>
          <w:rFonts w:ascii="Times New Roman" w:hAnsi="Times New Roman"/>
          <w:sz w:val="24"/>
          <w:szCs w:val="24"/>
        </w:rPr>
        <w:t>Бессергеневского</w:t>
      </w:r>
      <w:r w:rsidRPr="00F40FF3">
        <w:rPr>
          <w:rFonts w:ascii="Times New Roman" w:hAnsi="Times New Roman"/>
          <w:sz w:val="24"/>
          <w:szCs w:val="24"/>
        </w:rPr>
        <w:t xml:space="preserve"> сельского поселения или МАУ «МФЦ»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5.6.2. Отказывает в удовлетворении жалобы.</w:t>
      </w:r>
    </w:p>
    <w:p w:rsidR="00CB40D9" w:rsidRPr="00F40FF3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40FF3">
        <w:rPr>
          <w:rFonts w:ascii="Times New Roman" w:hAnsi="Times New Roman"/>
          <w:sz w:val="24"/>
          <w:szCs w:val="24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0D9" w:rsidRPr="002B4ABB" w:rsidRDefault="00CB40D9" w:rsidP="00CB40D9">
      <w:pPr>
        <w:pStyle w:val="a5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2B4ABB">
        <w:rPr>
          <w:rFonts w:ascii="Times New Roman" w:hAnsi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2B4AB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B4AB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прокуратуру.</w:t>
      </w:r>
    </w:p>
    <w:p w:rsidR="00CB40D9" w:rsidRPr="002B4ABB" w:rsidRDefault="00CB40D9" w:rsidP="00CB40D9">
      <w:pPr>
        <w:pStyle w:val="a5"/>
        <w:ind w:right="-144"/>
        <w:jc w:val="center"/>
        <w:rPr>
          <w:rFonts w:ascii="Times New Roman" w:hAnsi="Times New Roman"/>
          <w:sz w:val="24"/>
          <w:szCs w:val="24"/>
          <w:u w:val="single"/>
        </w:rPr>
      </w:pPr>
      <w:r w:rsidRPr="002B4ABB">
        <w:rPr>
          <w:rFonts w:ascii="Times New Roman" w:hAnsi="Times New Roman"/>
          <w:sz w:val="24"/>
          <w:szCs w:val="24"/>
          <w:u w:val="single"/>
        </w:rPr>
        <w:t>6 Блок-схема порядка выполнения административных процедур при предоставлении муниципальной услуги</w:t>
      </w:r>
    </w:p>
    <w:p w:rsidR="00CB40D9" w:rsidRDefault="00CB40D9" w:rsidP="00CB40D9">
      <w:pPr>
        <w:pStyle w:val="a5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D0B25" wp14:editId="69814DF3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8890" t="8255" r="6985" b="571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14BB2" w:rsidRDefault="008E5C44" w:rsidP="00CB40D9">
                            <w:pPr>
                              <w:jc w:val="center"/>
                            </w:pPr>
                            <w:r w:rsidRPr="00F14BB2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194.4pt;margin-top:15.25pt;width:103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">
                <v:textbox>
                  <w:txbxContent>
                    <w:p w:rsidR="008E5C44" w:rsidRPr="00F14BB2" w:rsidRDefault="008E5C44" w:rsidP="00CB40D9">
                      <w:pPr>
                        <w:jc w:val="center"/>
                      </w:pPr>
                      <w:r w:rsidRPr="00F14BB2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8565F" wp14:editId="0F363974">
                <wp:simplePos x="0" y="0"/>
                <wp:positionH relativeFrom="column">
                  <wp:posOffset>3090545</wp:posOffset>
                </wp:positionH>
                <wp:positionV relativeFrom="paragraph">
                  <wp:posOffset>75565</wp:posOffset>
                </wp:positionV>
                <wp:extent cx="635" cy="297180"/>
                <wp:effectExtent l="59055" t="13335" r="54610" b="228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3.35pt;margin-top:5.95pt;width:.0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6E0CC" wp14:editId="702ABACA">
                <wp:simplePos x="0" y="0"/>
                <wp:positionH relativeFrom="column">
                  <wp:posOffset>-152400</wp:posOffset>
                </wp:positionH>
                <wp:positionV relativeFrom="paragraph">
                  <wp:posOffset>50165</wp:posOffset>
                </wp:positionV>
                <wp:extent cx="5977890" cy="914400"/>
                <wp:effectExtent l="26035" t="11430" r="25400" b="7620"/>
                <wp:wrapNone/>
                <wp:docPr id="23" name="Параллелограм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914400"/>
                        </a:xfrm>
                        <a:prstGeom prst="parallelogram">
                          <a:avLst>
                            <a:gd name="adj" fmla="val 1634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2B4ABB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 xml:space="preserve">Прием документов и заявления от заявителя в МАУ МФЦ» или Администрацию </w:t>
                            </w:r>
                            <w:r w:rsidR="00100305">
                              <w:rPr>
                                <w:sz w:val="20"/>
                                <w:szCs w:val="20"/>
                              </w:rPr>
                              <w:t>Бессергеневского</w:t>
                            </w:r>
                            <w:r w:rsidRPr="002B4ABB">
                              <w:rPr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  <w:p w:rsidR="008E5C44" w:rsidRPr="00EA3095" w:rsidRDefault="008E5C44" w:rsidP="00CB40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3" o:spid="_x0000_s1027" type="#_x0000_t7" style="position:absolute;left:0;text-align:left;margin-left:-12pt;margin-top:3.95pt;width:470.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">
                <v:textbox>
                  <w:txbxContent>
                    <w:p w:rsidR="008E5C44" w:rsidRPr="002B4ABB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 xml:space="preserve">Прием документов и заявления от заявителя в МАУ МФЦ» или Администрацию </w:t>
                      </w:r>
                      <w:r w:rsidR="00100305">
                        <w:rPr>
                          <w:sz w:val="20"/>
                          <w:szCs w:val="20"/>
                        </w:rPr>
                        <w:t>Бессергеневского</w:t>
                      </w:r>
                      <w:r w:rsidRPr="002B4ABB">
                        <w:rPr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  <w:p w:rsidR="008E5C44" w:rsidRPr="00EA3095" w:rsidRDefault="008E5C44" w:rsidP="00CB40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CB891" wp14:editId="44515CC8">
                <wp:simplePos x="0" y="0"/>
                <wp:positionH relativeFrom="column">
                  <wp:posOffset>2133600</wp:posOffset>
                </wp:positionH>
                <wp:positionV relativeFrom="paragraph">
                  <wp:posOffset>32385</wp:posOffset>
                </wp:positionV>
                <wp:extent cx="635" cy="353695"/>
                <wp:effectExtent l="54610" t="11430" r="59055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8pt;margin-top:2.55pt;width:.0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aUZA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B40D9" w:rsidRPr="000232E7" w:rsidRDefault="00CB40D9" w:rsidP="00CB40D9">
      <w:pPr>
        <w:ind w:left="-540" w:right="-144"/>
        <w:rPr>
          <w:sz w:val="16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130CA" wp14:editId="2B99577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491990" cy="1069975"/>
                <wp:effectExtent l="26035" t="11430" r="25400" b="13970"/>
                <wp:wrapNone/>
                <wp:docPr id="21" name="Блок-схема: решени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2B4ABB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 (согласно п.2.7. административного регламента)</w:t>
                            </w:r>
                          </w:p>
                          <w:p w:rsidR="008E5C44" w:rsidRPr="00903F05" w:rsidRDefault="008E5C44" w:rsidP="00CB40D9">
                            <w:pPr>
                              <w:ind w:firstLine="426"/>
                              <w:jc w:val="center"/>
                            </w:pPr>
                          </w:p>
                          <w:p w:rsidR="008E5C44" w:rsidRPr="00EA3095" w:rsidRDefault="008E5C44" w:rsidP="00CB40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" o:spid="_x0000_s1028" type="#_x0000_t110" style="position:absolute;left:0;text-align:left;margin-left:0;margin-top:4.25pt;width:353.7pt;height: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">
                <v:textbox>
                  <w:txbxContent>
                    <w:p w:rsidR="008E5C44" w:rsidRPr="002B4ABB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>Есть основания для отказа в приеме документов (согласно п.2.7. административного регламента)</w:t>
                      </w:r>
                    </w:p>
                    <w:p w:rsidR="008E5C44" w:rsidRPr="00903F05" w:rsidRDefault="008E5C44" w:rsidP="00CB40D9">
                      <w:pPr>
                        <w:ind w:firstLine="426"/>
                        <w:jc w:val="center"/>
                      </w:pPr>
                    </w:p>
                    <w:p w:rsidR="008E5C44" w:rsidRPr="00EA3095" w:rsidRDefault="008E5C44" w:rsidP="00CB40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widowControl w:val="0"/>
        <w:tabs>
          <w:tab w:val="left" w:pos="7635"/>
        </w:tabs>
        <w:autoSpaceDE w:val="0"/>
        <w:jc w:val="both"/>
      </w:pPr>
    </w:p>
    <w:p w:rsidR="00CB40D9" w:rsidRDefault="00CB40D9" w:rsidP="00CB40D9">
      <w:pPr>
        <w:widowControl w:val="0"/>
        <w:tabs>
          <w:tab w:val="left" w:pos="6510"/>
        </w:tabs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DAF9A" wp14:editId="6C06655C">
                <wp:simplePos x="0" y="0"/>
                <wp:positionH relativeFrom="column">
                  <wp:posOffset>4572000</wp:posOffset>
                </wp:positionH>
                <wp:positionV relativeFrom="paragraph">
                  <wp:posOffset>65405</wp:posOffset>
                </wp:positionV>
                <wp:extent cx="1555115" cy="523875"/>
                <wp:effectExtent l="6985" t="11430" r="9525" b="762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E92540" w:rsidRDefault="008E5C44" w:rsidP="00CB40D9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9" type="#_x0000_t176" style="position:absolute;left:0;text-align:left;margin-left:5in;margin-top:5.15pt;width:122.4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">
                <v:textbox>
                  <w:txbxContent>
                    <w:p w:rsidR="008E5C44" w:rsidRPr="00E92540" w:rsidRDefault="008E5C44" w:rsidP="00CB40D9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B6006" wp14:editId="4E4FABB5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339725"/>
                <wp:effectExtent l="13335" t="9525" r="37465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6.25pt;margin-top:12.5pt;width:74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tab/>
      </w:r>
      <w:r w:rsidRPr="00DC3020">
        <w:t>да</w:t>
      </w:r>
    </w:p>
    <w:p w:rsidR="00CB40D9" w:rsidRPr="00DC3020" w:rsidRDefault="00CB40D9" w:rsidP="00CB40D9">
      <w:pPr>
        <w:widowControl w:val="0"/>
        <w:tabs>
          <w:tab w:val="left" w:pos="6315"/>
        </w:tabs>
        <w:autoSpaceDE w:val="0"/>
        <w:jc w:val="both"/>
        <w:rPr>
          <w:color w:va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B1D50" wp14:editId="4B2068BE">
                <wp:simplePos x="0" y="0"/>
                <wp:positionH relativeFrom="column">
                  <wp:posOffset>2209800</wp:posOffset>
                </wp:positionH>
                <wp:positionV relativeFrom="paragraph">
                  <wp:posOffset>118745</wp:posOffset>
                </wp:positionV>
                <wp:extent cx="0" cy="388620"/>
                <wp:effectExtent l="54610" t="11430" r="5969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4pt;margin-top:9.35pt;width:0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AaYQ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DC3020">
        <w:rPr>
          <w:color w:val="FFFFFF"/>
        </w:rPr>
        <w:t>да</w:t>
      </w:r>
      <w:r>
        <w:rPr>
          <w:color w:val="FFFFFF"/>
        </w:rPr>
        <w:tab/>
      </w:r>
    </w:p>
    <w:p w:rsidR="00CB40D9" w:rsidRPr="00FE45CF" w:rsidRDefault="00CB40D9" w:rsidP="00CB40D9">
      <w:pPr>
        <w:tabs>
          <w:tab w:val="left" w:pos="6405"/>
        </w:tabs>
        <w:ind w:left="-540" w:right="-144"/>
      </w:pPr>
      <w:r>
        <w:rPr>
          <w:sz w:val="28"/>
          <w:szCs w:val="28"/>
        </w:rPr>
        <w:t xml:space="preserve">                                       </w:t>
      </w:r>
      <w:r w:rsidRPr="00FE45CF">
        <w:t>нет</w:t>
      </w:r>
      <w:r w:rsidRPr="00FE45CF">
        <w:tab/>
      </w:r>
    </w:p>
    <w:p w:rsidR="00CB40D9" w:rsidRPr="00373249" w:rsidRDefault="00CB40D9" w:rsidP="00CB40D9">
      <w:pPr>
        <w:tabs>
          <w:tab w:val="left" w:pos="6405"/>
        </w:tabs>
        <w:ind w:left="-540" w:right="-144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F2355" wp14:editId="1DDB3358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5977890" cy="685800"/>
                <wp:effectExtent l="6985" t="11430" r="635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2B4ABB" w:rsidRDefault="008E5C44" w:rsidP="00CB40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 xml:space="preserve">Межведомственное информационное взаимодействие МАУ «МФЦ» (запрос документов согласно п.2.6.3. административного регламента) </w:t>
                            </w:r>
                            <w:proofErr w:type="gramStart"/>
                            <w:r w:rsidRPr="002B4ABB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2B4A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5C44" w:rsidRPr="002B4ABB" w:rsidRDefault="008E5C44" w:rsidP="00CB40D9">
                            <w:pPr>
                              <w:numPr>
                                <w:ilvl w:val="0"/>
                                <w:numId w:val="10"/>
                              </w:numPr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>Росреестром.</w:t>
                            </w:r>
                          </w:p>
                          <w:p w:rsidR="008E5C44" w:rsidRPr="002B4ABB" w:rsidRDefault="008E5C44" w:rsidP="00CB40D9">
                            <w:pPr>
                              <w:numPr>
                                <w:ilvl w:val="0"/>
                                <w:numId w:val="10"/>
                              </w:numPr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>КУМИ администрации Октябрьского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6pt;margin-top:8.75pt;width:470.7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">
                <v:textbox>
                  <w:txbxContent>
                    <w:p w:rsidR="008E5C44" w:rsidRPr="002B4ABB" w:rsidRDefault="008E5C44" w:rsidP="00CB40D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 xml:space="preserve">Межведомственное информационное взаимодействие МАУ «МФЦ» (запрос документов согласно п.2.6.3. административного регламента) </w:t>
                      </w:r>
                      <w:proofErr w:type="gramStart"/>
                      <w:r w:rsidRPr="002B4ABB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2B4AB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8E5C44" w:rsidRPr="002B4ABB" w:rsidRDefault="008E5C44" w:rsidP="00CB40D9">
                      <w:pPr>
                        <w:numPr>
                          <w:ilvl w:val="0"/>
                          <w:numId w:val="10"/>
                        </w:numPr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>Росреестром.</w:t>
                      </w:r>
                    </w:p>
                    <w:p w:rsidR="008E5C44" w:rsidRPr="002B4ABB" w:rsidRDefault="008E5C44" w:rsidP="00CB40D9">
                      <w:pPr>
                        <w:numPr>
                          <w:ilvl w:val="0"/>
                          <w:numId w:val="10"/>
                        </w:numPr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>КУМИ администрации Октябрьского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t xml:space="preserve"> </w:t>
      </w: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D8B09" wp14:editId="22DBD0D5">
                <wp:simplePos x="0" y="0"/>
                <wp:positionH relativeFrom="column">
                  <wp:posOffset>2819400</wp:posOffset>
                </wp:positionH>
                <wp:positionV relativeFrom="paragraph">
                  <wp:posOffset>98425</wp:posOffset>
                </wp:positionV>
                <wp:extent cx="0" cy="387985"/>
                <wp:effectExtent l="54610" t="11430" r="5969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2pt;margin-top:7.75pt;width:0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WT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738E5" wp14:editId="727E87E6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5965" cy="457200"/>
                <wp:effectExtent l="6985" t="11430" r="6350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2B4ABB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4ABB">
                              <w:rPr>
                                <w:sz w:val="20"/>
                                <w:szCs w:val="20"/>
                              </w:rPr>
                              <w:t xml:space="preserve">Передача заявления с прилагаемыми документами в Администрацию </w:t>
                            </w:r>
                            <w:r w:rsidR="00100305">
                              <w:rPr>
                                <w:sz w:val="20"/>
                                <w:szCs w:val="20"/>
                              </w:rPr>
                              <w:t>Бессергеневского</w:t>
                            </w:r>
                            <w:r w:rsidRPr="002B4ABB">
                              <w:rPr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0;margin-top:2.55pt;width:457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">
                <v:textbox>
                  <w:txbxContent>
                    <w:p w:rsidR="008E5C44" w:rsidRPr="002B4ABB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4ABB">
                        <w:rPr>
                          <w:sz w:val="20"/>
                          <w:szCs w:val="20"/>
                        </w:rPr>
                        <w:t xml:space="preserve">Передача заявления с прилагаемыми документами в Администрацию </w:t>
                      </w:r>
                      <w:r w:rsidR="00100305">
                        <w:rPr>
                          <w:sz w:val="20"/>
                          <w:szCs w:val="20"/>
                        </w:rPr>
                        <w:t>Бессергеневского</w:t>
                      </w:r>
                      <w:r w:rsidRPr="002B4ABB">
                        <w:rPr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0732B" wp14:editId="0CBF3920">
                <wp:simplePos x="0" y="0"/>
                <wp:positionH relativeFrom="column">
                  <wp:posOffset>2819400</wp:posOffset>
                </wp:positionH>
                <wp:positionV relativeFrom="paragraph">
                  <wp:posOffset>170815</wp:posOffset>
                </wp:positionV>
                <wp:extent cx="635" cy="288290"/>
                <wp:effectExtent l="54610" t="11430" r="5905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2pt;margin-top:13.45pt;width:.0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RC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F47E2" wp14:editId="427578FA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5276850" cy="1028700"/>
                <wp:effectExtent l="35560" t="11430" r="31115" b="17145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E45CF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>Есть основания для отказа в предоставлении муниципальной услуги (согласно п.2.8. административного регламента)</w:t>
                            </w:r>
                          </w:p>
                          <w:p w:rsidR="008E5C44" w:rsidRPr="001A6E0D" w:rsidRDefault="008E5C44" w:rsidP="00CB40D9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8E5C44" w:rsidRDefault="008E5C44" w:rsidP="00CB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margin-left:18pt;margin-top:8.25pt;width:415.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">
                <v:textbox>
                  <w:txbxContent>
                    <w:p w:rsidR="008E5C44" w:rsidRPr="00FE45CF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>Есть основания для отказа в предоставлении муниципальной услуги (согласно п.2.8. административного регламента)</w:t>
                      </w:r>
                    </w:p>
                    <w:p w:rsidR="008E5C44" w:rsidRPr="001A6E0D" w:rsidRDefault="008E5C44" w:rsidP="00CB40D9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8E5C44" w:rsidRDefault="008E5C44" w:rsidP="00CB40D9"/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10"/>
        </w:tabs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3570"/>
        </w:tabs>
        <w:ind w:left="-540" w:right="-144"/>
      </w:pPr>
    </w:p>
    <w:p w:rsidR="00CB40D9" w:rsidRPr="00DC3020" w:rsidRDefault="00CB40D9" w:rsidP="00CB40D9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DA6D" wp14:editId="61FE45A3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370840" cy="605790"/>
                <wp:effectExtent l="6985" t="13335" r="5080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6pt;margin-top:-9pt;width:29.2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26756" wp14:editId="2703486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86715" cy="605790"/>
                <wp:effectExtent l="54610" t="13335" r="635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8pt;margin-top:-9pt;width:30.45pt;height:47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CB40D9" w:rsidRDefault="00CB40D9" w:rsidP="00CB40D9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нет                                                                                             да</w:t>
      </w: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6790" wp14:editId="451DCD3D">
                <wp:simplePos x="0" y="0"/>
                <wp:positionH relativeFrom="column">
                  <wp:posOffset>-76200</wp:posOffset>
                </wp:positionH>
                <wp:positionV relativeFrom="paragraph">
                  <wp:posOffset>191770</wp:posOffset>
                </wp:positionV>
                <wp:extent cx="3014345" cy="678180"/>
                <wp:effectExtent l="6985" t="13335" r="762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E45CF" w:rsidRDefault="008E5C44" w:rsidP="00CB40D9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 xml:space="preserve">Подготовка Администрацией </w:t>
                            </w:r>
                            <w:r w:rsidRPr="00FE45C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6pt;margin-top:15.1pt;width:237.3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" strokeweight=".25pt">
                <v:textbox>
                  <w:txbxContent>
                    <w:p w:rsidR="008E5C44" w:rsidRPr="00FE45CF" w:rsidRDefault="008E5C44" w:rsidP="00CB40D9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 xml:space="preserve">Подготовка Администрацией </w:t>
                      </w:r>
                      <w:r w:rsidRPr="00FE45CF">
                        <w:rPr>
                          <w:rFonts w:cs="Times New Roman"/>
                          <w:sz w:val="20"/>
                          <w:szCs w:val="20"/>
                        </w:rPr>
                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77368" wp14:editId="6CF312E1">
                <wp:simplePos x="0" y="0"/>
                <wp:positionH relativeFrom="column">
                  <wp:posOffset>3286760</wp:posOffset>
                </wp:positionH>
                <wp:positionV relativeFrom="paragraph">
                  <wp:posOffset>199390</wp:posOffset>
                </wp:positionV>
                <wp:extent cx="2714625" cy="681355"/>
                <wp:effectExtent l="7620" t="11430" r="1143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E64590" w:rsidRDefault="008E5C44" w:rsidP="00CB40D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Подготовка</w:t>
                            </w:r>
                            <w:r w:rsidRPr="00E64590">
                              <w:rPr>
                                <w:sz w:val="23"/>
                                <w:szCs w:val="23"/>
                              </w:rPr>
                              <w:t xml:space="preserve"> письма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4590">
                              <w:rPr>
                                <w:sz w:val="23"/>
                                <w:szCs w:val="23"/>
                              </w:rPr>
                              <w:t>с указанием причин отказа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5C44" w:rsidRPr="00037A8E" w:rsidRDefault="008E5C44" w:rsidP="00CB40D9"/>
                          <w:p w:rsidR="008E5C44" w:rsidRDefault="008E5C44" w:rsidP="00CB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58.8pt;margin-top:15.7pt;width:213.75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">
                <v:textbox>
                  <w:txbxContent>
                    <w:p w:rsidR="008E5C44" w:rsidRPr="00E64590" w:rsidRDefault="008E5C44" w:rsidP="00CB40D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Подготовка</w:t>
                      </w:r>
                      <w:r w:rsidRPr="00E64590">
                        <w:rPr>
                          <w:sz w:val="23"/>
                          <w:szCs w:val="23"/>
                        </w:rPr>
                        <w:t xml:space="preserve"> письма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64590">
                        <w:rPr>
                          <w:sz w:val="23"/>
                          <w:szCs w:val="23"/>
                        </w:rPr>
                        <w:t>с указанием причин отказа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5C44" w:rsidRPr="00037A8E" w:rsidRDefault="008E5C44" w:rsidP="00CB40D9"/>
                    <w:p w:rsidR="008E5C44" w:rsidRDefault="008E5C44" w:rsidP="00CB40D9"/>
                  </w:txbxContent>
                </v:textbox>
              </v:rect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</w:p>
    <w:p w:rsidR="00CB40D9" w:rsidRPr="00373249" w:rsidRDefault="00CB40D9" w:rsidP="00CB40D9">
      <w:pPr>
        <w:tabs>
          <w:tab w:val="left" w:pos="7260"/>
        </w:tabs>
        <w:ind w:left="-540" w:right="-144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8211F" wp14:editId="528B84F1">
                <wp:simplePos x="0" y="0"/>
                <wp:positionH relativeFrom="column">
                  <wp:posOffset>1219200</wp:posOffset>
                </wp:positionH>
                <wp:positionV relativeFrom="paragraph">
                  <wp:posOffset>59690</wp:posOffset>
                </wp:positionV>
                <wp:extent cx="635" cy="241935"/>
                <wp:effectExtent l="54610" t="13335" r="5905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6pt;margin-top:4.7pt;width: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7F3DB" wp14:editId="0DD2FE64">
                <wp:simplePos x="0" y="0"/>
                <wp:positionH relativeFrom="column">
                  <wp:posOffset>4829175</wp:posOffset>
                </wp:positionH>
                <wp:positionV relativeFrom="paragraph">
                  <wp:posOffset>62865</wp:posOffset>
                </wp:positionV>
                <wp:extent cx="0" cy="241935"/>
                <wp:effectExtent l="54610" t="6985" r="5969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0.25pt;margin-top:4.95pt;width:0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M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f9JB5fDA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451UDF8CAAB1BAAADgAAAAAAAAAAAAAAAAAuAgAAZHJzL2Uyb0Rv&#10;Yy54bWxQSwECLQAUAAYACAAAACEAi4tsB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t xml:space="preserve">                 </w:t>
      </w:r>
      <w:r>
        <w:rPr>
          <w:sz w:val="28"/>
          <w:szCs w:val="28"/>
        </w:rPr>
        <w:tab/>
      </w: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5F008" wp14:editId="31865B78">
                <wp:simplePos x="0" y="0"/>
                <wp:positionH relativeFrom="column">
                  <wp:posOffset>4419600</wp:posOffset>
                </wp:positionH>
                <wp:positionV relativeFrom="paragraph">
                  <wp:posOffset>113030</wp:posOffset>
                </wp:positionV>
                <wp:extent cx="1495425" cy="685800"/>
                <wp:effectExtent l="16510" t="13335" r="21590" b="5715"/>
                <wp:wrapNone/>
                <wp:docPr id="6" name="Блок-схема: данны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E45CF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8E5C44" w:rsidRPr="00FE45CF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8E5C44" w:rsidRPr="00FE45CF" w:rsidRDefault="008E5C44" w:rsidP="00CB40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6" o:spid="_x0000_s1035" type="#_x0000_t111" style="position:absolute;left:0;text-align:left;margin-left:348pt;margin-top:8.9pt;width:117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">
                <v:textbox>
                  <w:txbxContent>
                    <w:p w:rsidR="008E5C44" w:rsidRPr="00FE45CF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8E5C44" w:rsidRPr="00FE45CF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8E5C44" w:rsidRPr="00FE45CF" w:rsidRDefault="008E5C44" w:rsidP="00CB40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FC81D" wp14:editId="7D5CB8E1">
                <wp:simplePos x="0" y="0"/>
                <wp:positionH relativeFrom="column">
                  <wp:posOffset>-381000</wp:posOffset>
                </wp:positionH>
                <wp:positionV relativeFrom="paragraph">
                  <wp:posOffset>22860</wp:posOffset>
                </wp:positionV>
                <wp:extent cx="4742815" cy="1714500"/>
                <wp:effectExtent l="16510" t="13335" r="22225" b="5715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1714500"/>
                        </a:xfrm>
                        <a:prstGeom prst="parallelogram">
                          <a:avLst>
                            <a:gd name="adj" fmla="val 69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E45CF" w:rsidRDefault="008E5C44" w:rsidP="00CB40D9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 w:rsidRPr="00FE45C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                      </w:r>
                          </w:p>
                          <w:p w:rsidR="008E5C44" w:rsidRPr="00FE45CF" w:rsidRDefault="008E5C44" w:rsidP="00CB40D9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 xml:space="preserve">для государственной регистрации перехода права </w:t>
                            </w:r>
                          </w:p>
                          <w:p w:rsidR="008E5C44" w:rsidRPr="00EA3095" w:rsidRDefault="008E5C44" w:rsidP="00CB40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5" o:spid="_x0000_s1036" type="#_x0000_t7" style="position:absolute;left:0;text-align:left;margin-left:-30pt;margin-top:1.8pt;width:373.4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">
                <v:textbox>
                  <w:txbxContent>
                    <w:p w:rsidR="008E5C44" w:rsidRPr="00FE45CF" w:rsidRDefault="008E5C44" w:rsidP="00CB40D9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 w:rsidRPr="00FE45CF">
                        <w:rPr>
                          <w:rFonts w:cs="Times New Roman"/>
                          <w:sz w:val="20"/>
                          <w:szCs w:val="20"/>
                        </w:rPr>
                        <w:t>договора о передаче жилого помещения в собственность или договора передачи приватизированной жилой площади в муниципальную собственность</w:t>
                      </w:r>
                    </w:p>
                    <w:p w:rsidR="008E5C44" w:rsidRPr="00FE45CF" w:rsidRDefault="008E5C44" w:rsidP="00CB40D9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 xml:space="preserve">для государственной регистрации перехода права </w:t>
                      </w:r>
                    </w:p>
                    <w:p w:rsidR="008E5C44" w:rsidRPr="00EA3095" w:rsidRDefault="008E5C44" w:rsidP="00CB40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D805A" wp14:editId="11A1FD33">
                <wp:simplePos x="0" y="0"/>
                <wp:positionH relativeFrom="column">
                  <wp:posOffset>5105400</wp:posOffset>
                </wp:positionH>
                <wp:positionV relativeFrom="paragraph">
                  <wp:posOffset>185420</wp:posOffset>
                </wp:positionV>
                <wp:extent cx="0" cy="340360"/>
                <wp:effectExtent l="54610" t="13335" r="5969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2pt;margin-top:14.6pt;width:0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EG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OMFGlgRP2nze3mrv/Rf97coc2H/h6WzcfNbf+l/95/6+/7ryj1fetam0F4&#10;oS6Nr5yu1FV7oelbi5QuaqIWPPC/XrcAmviI6FGI39gWss+7l5qBD7lxOjRxVZnGQ0J70CrMan2Y&#10;FV85RLeHFE6P0/h4F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B54B6" wp14:editId="2C6D9306">
                <wp:simplePos x="0" y="0"/>
                <wp:positionH relativeFrom="column">
                  <wp:posOffset>4495800</wp:posOffset>
                </wp:positionH>
                <wp:positionV relativeFrom="paragraph">
                  <wp:posOffset>119380</wp:posOffset>
                </wp:positionV>
                <wp:extent cx="1301115" cy="638175"/>
                <wp:effectExtent l="6985" t="13335" r="6350" b="571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FE45CF" w:rsidRDefault="008E5C44" w:rsidP="00CB40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5CF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7" type="#_x0000_t176" style="position:absolute;left:0;text-align:left;margin-left:354pt;margin-top:9.4pt;width:102.4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">
                <v:textbox>
                  <w:txbxContent>
                    <w:p w:rsidR="008E5C44" w:rsidRPr="00FE45CF" w:rsidRDefault="008E5C44" w:rsidP="00CB40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45CF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1CE8" wp14:editId="6C97ADF2">
                <wp:simplePos x="0" y="0"/>
                <wp:positionH relativeFrom="column">
                  <wp:posOffset>1447800</wp:posOffset>
                </wp:positionH>
                <wp:positionV relativeFrom="paragraph">
                  <wp:posOffset>191770</wp:posOffset>
                </wp:positionV>
                <wp:extent cx="0" cy="390525"/>
                <wp:effectExtent l="54610" t="13335" r="5969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4pt;margin-top:15.1pt;width:0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3XQIAAHU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90991" wp14:editId="19F0B24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1589405" cy="337820"/>
                <wp:effectExtent l="6985" t="12700" r="13335" b="1143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337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44" w:rsidRPr="0092499C" w:rsidRDefault="008E5C44" w:rsidP="00CB40D9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54pt;margin-top:9.9pt;width:125.1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">
                <v:textbox>
                  <w:txbxContent>
                    <w:p w:rsidR="008E5C44" w:rsidRPr="0092499C" w:rsidRDefault="008E5C44" w:rsidP="00CB40D9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ind w:left="-540" w:right="-144"/>
        <w:rPr>
          <w:sz w:val="28"/>
          <w:szCs w:val="28"/>
        </w:rPr>
      </w:pPr>
    </w:p>
    <w:p w:rsidR="00CB40D9" w:rsidRDefault="00CB40D9" w:rsidP="00CB40D9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CB40D9" w:rsidRDefault="00CB40D9" w:rsidP="00CB40D9">
      <w:pPr>
        <w:tabs>
          <w:tab w:val="left" w:pos="6765"/>
        </w:tabs>
        <w:autoSpaceDE w:val="0"/>
        <w:autoSpaceDN w:val="0"/>
        <w:adjustRightInd w:val="0"/>
        <w:ind w:right="-144"/>
      </w:pPr>
      <w:r>
        <w:t xml:space="preserve">         </w:t>
      </w:r>
      <w:r w:rsidRPr="00FE45CF">
        <w:t>Специалист</w:t>
      </w:r>
      <w:r w:rsidRPr="00FE45CF">
        <w:tab/>
      </w:r>
      <w:proofErr w:type="spellStart"/>
      <w:r w:rsidR="00100305">
        <w:t>Е.В.Дмитрова</w:t>
      </w:r>
      <w:proofErr w:type="spellEnd"/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100305" w:rsidRDefault="00100305" w:rsidP="00CB40D9">
      <w:pPr>
        <w:tabs>
          <w:tab w:val="left" w:pos="6765"/>
        </w:tabs>
        <w:autoSpaceDE w:val="0"/>
        <w:autoSpaceDN w:val="0"/>
        <w:adjustRightInd w:val="0"/>
        <w:ind w:right="-144"/>
      </w:pPr>
    </w:p>
    <w:p w:rsidR="00CB40D9" w:rsidRPr="00FE45CF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  <w:r w:rsidRPr="00FE45CF">
        <w:rPr>
          <w:b w:val="0"/>
          <w:sz w:val="20"/>
          <w:szCs w:val="20"/>
        </w:rPr>
        <w:t xml:space="preserve">Приложение 1 к административному регламенту по предоставлению муниципальной услуги «Передача </w:t>
      </w:r>
      <w:proofErr w:type="gramStart"/>
      <w:r w:rsidRPr="00FE45CF">
        <w:rPr>
          <w:b w:val="0"/>
          <w:sz w:val="20"/>
          <w:szCs w:val="20"/>
        </w:rPr>
        <w:t>в</w:t>
      </w:r>
      <w:proofErr w:type="gramEnd"/>
    </w:p>
    <w:p w:rsidR="00CB40D9" w:rsidRPr="00FE45CF" w:rsidRDefault="00CB40D9" w:rsidP="00CB40D9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FE45CF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FE45CF">
        <w:rPr>
          <w:sz w:val="20"/>
          <w:szCs w:val="20"/>
          <w:lang w:eastAsia="en-US"/>
        </w:rPr>
        <w:t>»</w:t>
      </w:r>
    </w:p>
    <w:p w:rsidR="00CB40D9" w:rsidRDefault="00CB40D9" w:rsidP="00CB40D9">
      <w:pPr>
        <w:tabs>
          <w:tab w:val="left" w:pos="6120"/>
        </w:tabs>
        <w:spacing w:line="360" w:lineRule="auto"/>
        <w:jc w:val="right"/>
        <w:rPr>
          <w:rFonts w:cs="Times New Roman"/>
          <w:sz w:val="22"/>
          <w:szCs w:val="22"/>
        </w:rPr>
      </w:pPr>
    </w:p>
    <w:p w:rsidR="00CB40D9" w:rsidRPr="007F3FD2" w:rsidRDefault="00CB40D9" w:rsidP="00CB40D9">
      <w:pPr>
        <w:tabs>
          <w:tab w:val="left" w:pos="6120"/>
        </w:tabs>
        <w:jc w:val="right"/>
        <w:rPr>
          <w:rFonts w:cs="Times New Roman"/>
        </w:rPr>
      </w:pPr>
      <w:r w:rsidRPr="007F3FD2">
        <w:rPr>
          <w:rFonts w:cs="Times New Roman"/>
        </w:rPr>
        <w:t xml:space="preserve">Администрация </w:t>
      </w:r>
      <w:r w:rsidR="008E5C44">
        <w:rPr>
          <w:rFonts w:cs="Times New Roman"/>
        </w:rPr>
        <w:t>Бессергеневского</w:t>
      </w:r>
      <w:r>
        <w:rPr>
          <w:rFonts w:cs="Times New Roman"/>
        </w:rPr>
        <w:t xml:space="preserve"> сельского поселения</w:t>
      </w:r>
    </w:p>
    <w:p w:rsidR="00CB40D9" w:rsidRPr="007F3FD2" w:rsidRDefault="00CB40D9" w:rsidP="00CB40D9">
      <w:pPr>
        <w:tabs>
          <w:tab w:val="left" w:pos="612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Главе Администрации </w:t>
      </w:r>
      <w:r w:rsidR="008E5C44">
        <w:rPr>
          <w:rFonts w:cs="Times New Roman"/>
        </w:rPr>
        <w:t>Бессергеневского</w:t>
      </w:r>
      <w:r>
        <w:rPr>
          <w:rFonts w:cs="Times New Roman"/>
        </w:rPr>
        <w:t xml:space="preserve">         сельского поселения</w:t>
      </w:r>
    </w:p>
    <w:p w:rsidR="00CB40D9" w:rsidRPr="00D45CE6" w:rsidRDefault="00CB40D9" w:rsidP="00CB40D9">
      <w:pPr>
        <w:tabs>
          <w:tab w:val="left" w:pos="61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                   _____</w:t>
      </w:r>
      <w:r w:rsidRPr="007F3FD2">
        <w:rPr>
          <w:rFonts w:cs="Times New Roman"/>
        </w:rPr>
        <w:t>_________________________</w:t>
      </w:r>
      <w:r w:rsidRPr="00D45CE6">
        <w:rPr>
          <w:rFonts w:cs="Times New Roman"/>
          <w:sz w:val="22"/>
          <w:szCs w:val="22"/>
        </w:rPr>
        <w:t xml:space="preserve">        </w:t>
      </w:r>
    </w:p>
    <w:p w:rsidR="00CB40D9" w:rsidRPr="00D45CE6" w:rsidRDefault="00CB40D9" w:rsidP="00CB40D9">
      <w:pPr>
        <w:tabs>
          <w:tab w:val="left" w:pos="6120"/>
        </w:tabs>
        <w:spacing w:line="360" w:lineRule="auto"/>
        <w:jc w:val="right"/>
        <w:rPr>
          <w:rFonts w:cs="Times New Roman"/>
          <w:b/>
          <w:bCs/>
        </w:rPr>
      </w:pPr>
    </w:p>
    <w:p w:rsidR="00CB40D9" w:rsidRPr="00FE45CF" w:rsidRDefault="00CB40D9" w:rsidP="00CB40D9">
      <w:pPr>
        <w:pStyle w:val="2"/>
        <w:numPr>
          <w:ilvl w:val="1"/>
          <w:numId w:val="0"/>
        </w:numPr>
        <w:tabs>
          <w:tab w:val="left" w:pos="0"/>
        </w:tabs>
        <w:spacing w:line="276" w:lineRule="auto"/>
        <w:rPr>
          <w:sz w:val="22"/>
          <w:szCs w:val="22"/>
          <w:lang w:val="ru-RU"/>
        </w:rPr>
      </w:pPr>
      <w:r w:rsidRPr="00FE45CF">
        <w:rPr>
          <w:sz w:val="22"/>
          <w:szCs w:val="22"/>
        </w:rPr>
        <w:t>ЗАЯВЛЕНИЕ</w:t>
      </w:r>
    </w:p>
    <w:p w:rsidR="00CB40D9" w:rsidRPr="00FE45CF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E45CF">
        <w:rPr>
          <w:rFonts w:ascii="Times New Roman" w:hAnsi="Times New Roman"/>
          <w:b w:val="0"/>
          <w:sz w:val="24"/>
          <w:szCs w:val="24"/>
        </w:rPr>
        <w:t>Прошу передать мне в  собственность:</w:t>
      </w:r>
    </w:p>
    <w:p w:rsidR="00CB40D9" w:rsidRPr="00D45CE6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1"/>
          <w:szCs w:val="21"/>
        </w:rPr>
      </w:pPr>
      <w:r w:rsidRPr="00D45CE6">
        <w:rPr>
          <w:rFonts w:ascii="Times New Roman" w:hAnsi="Times New Roman"/>
          <w:b w:val="0"/>
          <w:sz w:val="21"/>
          <w:szCs w:val="21"/>
        </w:rPr>
        <w:t>1. Изолированную   ___  комнатную квартиру  № ____</w:t>
      </w:r>
    </w:p>
    <w:p w:rsidR="00CB40D9" w:rsidRPr="00D45CE6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1"/>
          <w:szCs w:val="21"/>
        </w:rPr>
      </w:pPr>
      <w:r w:rsidRPr="00D45CE6">
        <w:rPr>
          <w:rFonts w:ascii="Times New Roman" w:hAnsi="Times New Roman"/>
          <w:b w:val="0"/>
          <w:sz w:val="21"/>
          <w:szCs w:val="21"/>
        </w:rPr>
        <w:t>2. Долю  из  ____   комнат  в  ____  комнатной  квартире  №  ____</w:t>
      </w:r>
    </w:p>
    <w:p w:rsidR="00CB40D9" w:rsidRPr="00D45CE6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3. Жилое   помещение   № __</w:t>
      </w:r>
      <w:r w:rsidRPr="00D45CE6">
        <w:rPr>
          <w:rFonts w:ascii="Times New Roman" w:hAnsi="Times New Roman"/>
          <w:b w:val="0"/>
          <w:sz w:val="21"/>
          <w:szCs w:val="21"/>
        </w:rPr>
        <w:t xml:space="preserve">   по  плану  БТИ,   состоящее  из   __  </w:t>
      </w:r>
      <w:r>
        <w:rPr>
          <w:rFonts w:ascii="Times New Roman" w:hAnsi="Times New Roman"/>
          <w:b w:val="0"/>
          <w:sz w:val="21"/>
          <w:szCs w:val="21"/>
        </w:rPr>
        <w:t>комнат(ы)    в  __ комнатной квартире  № __</w:t>
      </w:r>
      <w:r w:rsidRPr="00D45CE6">
        <w:rPr>
          <w:rFonts w:ascii="Times New Roman" w:hAnsi="Times New Roman"/>
          <w:b w:val="0"/>
          <w:sz w:val="21"/>
          <w:szCs w:val="21"/>
        </w:rPr>
        <w:t xml:space="preserve"> </w:t>
      </w:r>
    </w:p>
    <w:p w:rsidR="00CB40D9" w:rsidRPr="00D45CE6" w:rsidRDefault="00CB40D9" w:rsidP="00CB40D9">
      <w:pPr>
        <w:pStyle w:val="21"/>
        <w:spacing w:line="276" w:lineRule="auto"/>
        <w:rPr>
          <w:sz w:val="21"/>
          <w:szCs w:val="21"/>
          <w:u w:val="single"/>
        </w:rPr>
      </w:pPr>
      <w:r w:rsidRPr="00D45CE6">
        <w:rPr>
          <w:sz w:val="21"/>
          <w:szCs w:val="21"/>
        </w:rPr>
        <w:t xml:space="preserve">в доме №___________ </w:t>
      </w:r>
      <w:proofErr w:type="gramStart"/>
      <w:r w:rsidRPr="00D45CE6">
        <w:rPr>
          <w:sz w:val="21"/>
          <w:szCs w:val="21"/>
        </w:rPr>
        <w:t>по</w:t>
      </w:r>
      <w:proofErr w:type="gramEnd"/>
      <w:r w:rsidRPr="00D45CE6">
        <w:rPr>
          <w:sz w:val="21"/>
          <w:szCs w:val="21"/>
        </w:rPr>
        <w:t xml:space="preserve"> </w:t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</w:r>
      <w:r w:rsidRPr="00D45CE6">
        <w:rPr>
          <w:sz w:val="21"/>
          <w:szCs w:val="21"/>
          <w:u w:val="single"/>
        </w:rPr>
        <w:tab/>
        <w:t xml:space="preserve">     </w:t>
      </w:r>
    </w:p>
    <w:p w:rsidR="00CB40D9" w:rsidRPr="00D45CE6" w:rsidRDefault="00CB40D9" w:rsidP="00CB40D9">
      <w:pPr>
        <w:pStyle w:val="21"/>
        <w:spacing w:line="276" w:lineRule="auto"/>
        <w:jc w:val="center"/>
        <w:rPr>
          <w:sz w:val="18"/>
        </w:rPr>
      </w:pPr>
      <w:r w:rsidRPr="00D45CE6">
        <w:rPr>
          <w:sz w:val="21"/>
          <w:szCs w:val="21"/>
        </w:rPr>
        <w:tab/>
      </w:r>
      <w:r w:rsidRPr="00D45CE6">
        <w:rPr>
          <w:sz w:val="21"/>
          <w:szCs w:val="21"/>
        </w:rPr>
        <w:tab/>
      </w:r>
      <w:r w:rsidRPr="00D45CE6">
        <w:rPr>
          <w:sz w:val="21"/>
          <w:szCs w:val="21"/>
        </w:rPr>
        <w:tab/>
      </w:r>
      <w:r w:rsidRPr="00D45CE6">
        <w:rPr>
          <w:sz w:val="21"/>
          <w:szCs w:val="21"/>
        </w:rPr>
        <w:tab/>
      </w:r>
      <w:r w:rsidRPr="00D45CE6">
        <w:rPr>
          <w:sz w:val="21"/>
          <w:szCs w:val="21"/>
        </w:rPr>
        <w:tab/>
      </w:r>
      <w:r w:rsidRPr="00D45CE6">
        <w:rPr>
          <w:sz w:val="21"/>
          <w:szCs w:val="21"/>
        </w:rPr>
        <w:tab/>
      </w:r>
      <w:r w:rsidRPr="00D45CE6">
        <w:rPr>
          <w:sz w:val="18"/>
        </w:rPr>
        <w:t xml:space="preserve">улица, переулок, проспект                                      </w:t>
      </w:r>
    </w:p>
    <w:p w:rsidR="00CB40D9" w:rsidRPr="00D45CE6" w:rsidRDefault="00CB40D9" w:rsidP="00CB40D9">
      <w:pPr>
        <w:pStyle w:val="a8"/>
        <w:spacing w:line="276" w:lineRule="auto"/>
        <w:rPr>
          <w:sz w:val="24"/>
          <w:u w:val="single"/>
        </w:rPr>
      </w:pPr>
      <w:r w:rsidRPr="00D45CE6">
        <w:rPr>
          <w:sz w:val="24"/>
        </w:rPr>
        <w:t xml:space="preserve">на  состав  семьи  один  человек: </w:t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  <w:t xml:space="preserve">    </w:t>
      </w:r>
    </w:p>
    <w:p w:rsidR="00CB40D9" w:rsidRPr="00D45CE6" w:rsidRDefault="00CB40D9" w:rsidP="00CB40D9">
      <w:pPr>
        <w:pStyle w:val="a8"/>
        <w:spacing w:line="276" w:lineRule="auto"/>
        <w:rPr>
          <w:sz w:val="24"/>
          <w:u w:val="single"/>
        </w:rPr>
      </w:pP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</w:r>
      <w:r w:rsidRPr="00D45CE6">
        <w:rPr>
          <w:sz w:val="24"/>
          <w:u w:val="single"/>
        </w:rPr>
        <w:tab/>
        <w:t xml:space="preserve">    </w:t>
      </w:r>
    </w:p>
    <w:p w:rsidR="00CB40D9" w:rsidRPr="00D45CE6" w:rsidRDefault="00CB40D9" w:rsidP="00CB40D9">
      <w:pPr>
        <w:pStyle w:val="a8"/>
        <w:spacing w:line="276" w:lineRule="auto"/>
        <w:jc w:val="center"/>
        <w:rPr>
          <w:szCs w:val="18"/>
          <w:u w:val="single"/>
        </w:rPr>
      </w:pPr>
      <w:r w:rsidRPr="00D45CE6">
        <w:rPr>
          <w:szCs w:val="18"/>
          <w:u w:val="single"/>
        </w:rPr>
        <w:t>(</w:t>
      </w:r>
      <w:r w:rsidRPr="00D45CE6">
        <w:rPr>
          <w:szCs w:val="18"/>
        </w:rPr>
        <w:t>фамилия, имя, отчество полностью, дата рождения, место рождения</w:t>
      </w:r>
      <w:r w:rsidRPr="00D45CE6">
        <w:rPr>
          <w:szCs w:val="18"/>
          <w:u w:val="single"/>
        </w:rPr>
        <w:t>)</w:t>
      </w:r>
    </w:p>
    <w:p w:rsidR="00CB40D9" w:rsidRPr="00D45CE6" w:rsidRDefault="00CB40D9" w:rsidP="00CB40D9">
      <w:pPr>
        <w:pStyle w:val="a8"/>
        <w:spacing w:line="276" w:lineRule="auto"/>
        <w:rPr>
          <w:szCs w:val="18"/>
          <w:u w:val="single"/>
        </w:rPr>
      </w:pP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</w:r>
      <w:r w:rsidRPr="00D45CE6">
        <w:rPr>
          <w:szCs w:val="18"/>
          <w:u w:val="single"/>
        </w:rPr>
        <w:tab/>
        <w:t xml:space="preserve">     </w:t>
      </w:r>
    </w:p>
    <w:p w:rsidR="00CB40D9" w:rsidRPr="00E72607" w:rsidRDefault="00CB40D9" w:rsidP="00CB40D9">
      <w:pPr>
        <w:pStyle w:val="a8"/>
        <w:spacing w:line="276" w:lineRule="auto"/>
        <w:jc w:val="left"/>
        <w:rPr>
          <w:sz w:val="24"/>
          <w:szCs w:val="24"/>
        </w:rPr>
      </w:pPr>
      <w:r w:rsidRPr="00E72607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CB40D9" w:rsidRPr="00D45CE6" w:rsidRDefault="00CB40D9" w:rsidP="00CB40D9">
      <w:pPr>
        <w:pStyle w:val="a8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D45CE6">
        <w:rPr>
          <w:sz w:val="24"/>
          <w:szCs w:val="24"/>
        </w:rPr>
        <w:t>Мне известно, что я должен:</w:t>
      </w:r>
    </w:p>
    <w:p w:rsidR="00CB40D9" w:rsidRPr="007F3FD2" w:rsidRDefault="00CB40D9" w:rsidP="00CB40D9">
      <w:pPr>
        <w:pStyle w:val="a4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</w:t>
      </w:r>
      <w:r w:rsidRPr="007F3FD2">
        <w:rPr>
          <w:rFonts w:cs="Times New Roman"/>
        </w:rPr>
        <w:t xml:space="preserve">роизвести регистрацию права собственности в </w:t>
      </w:r>
      <w:r w:rsidRPr="007F3FD2">
        <w:rPr>
          <w:rFonts w:cs="Times New Roman"/>
          <w:color w:val="000000"/>
        </w:rPr>
        <w:t>Управлении Федеральной службы государственной регистрации, кадастра и картографии по Ростовской области</w:t>
      </w:r>
      <w:r>
        <w:rPr>
          <w:rFonts w:cs="Times New Roman"/>
          <w:color w:val="000000"/>
        </w:rPr>
        <w:t>;</w:t>
      </w:r>
    </w:p>
    <w:p w:rsidR="00CB40D9" w:rsidRPr="007F3FD2" w:rsidRDefault="00CB40D9" w:rsidP="00CB40D9">
      <w:pPr>
        <w:pStyle w:val="a8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Pr="007F3FD2">
        <w:rPr>
          <w:sz w:val="24"/>
          <w:szCs w:val="24"/>
        </w:rPr>
        <w:t>одержать жилое помещение в соответствии с Правилами пользования жилыми помещениями.</w:t>
      </w: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  <w:r w:rsidRPr="00D45CE6">
        <w:rPr>
          <w:sz w:val="24"/>
        </w:rPr>
        <w:t>«___»____________ 20__г.                                                    Подпись заявителя:</w:t>
      </w: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  <w:r w:rsidRPr="00D45CE6">
        <w:rPr>
          <w:sz w:val="24"/>
        </w:rPr>
        <w:t>________________________     _______________________________    ____________________</w:t>
      </w: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</w:pPr>
      <w:r w:rsidRPr="00D45CE6">
        <w:t xml:space="preserve">           (И.О.Ф</w:t>
      </w:r>
      <w:r>
        <w:t>.</w:t>
      </w:r>
      <w:r w:rsidRPr="00D45CE6">
        <w:t xml:space="preserve">)                           </w:t>
      </w:r>
      <w:r>
        <w:t xml:space="preserve">                             </w:t>
      </w:r>
      <w:r w:rsidRPr="00D45CE6">
        <w:t xml:space="preserve">  (№ и серия паспорта, св. о рождении)                               (подпись)</w:t>
      </w: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CB40D9" w:rsidRPr="00E72607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bCs/>
          <w:sz w:val="24"/>
        </w:rPr>
      </w:pPr>
      <w:r w:rsidRPr="00E72607">
        <w:rPr>
          <w:bCs/>
          <w:sz w:val="24"/>
        </w:rPr>
        <w:t>Подпись заявителя заверяю:</w:t>
      </w:r>
    </w:p>
    <w:p w:rsidR="00CB40D9" w:rsidRPr="00844B17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bCs/>
          <w:sz w:val="24"/>
          <w:lang w:val="ru-RU"/>
        </w:rPr>
      </w:pPr>
      <w:r w:rsidRPr="00E72607">
        <w:rPr>
          <w:bCs/>
          <w:sz w:val="24"/>
        </w:rPr>
        <w:t xml:space="preserve">работник </w:t>
      </w:r>
      <w:r>
        <w:rPr>
          <w:bCs/>
          <w:sz w:val="24"/>
          <w:lang w:val="ru-RU"/>
        </w:rPr>
        <w:t>администрации</w:t>
      </w: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</w:p>
    <w:p w:rsidR="00CB40D9" w:rsidRPr="00D45CE6" w:rsidRDefault="00CB40D9" w:rsidP="00CB40D9">
      <w:pPr>
        <w:pStyle w:val="a8"/>
        <w:pBdr>
          <w:bottom w:val="single" w:sz="8" w:space="0" w:color="000000"/>
        </w:pBdr>
        <w:spacing w:line="276" w:lineRule="auto"/>
        <w:rPr>
          <w:sz w:val="24"/>
        </w:rPr>
      </w:pPr>
      <w:r w:rsidRPr="00D45CE6">
        <w:rPr>
          <w:sz w:val="24"/>
        </w:rPr>
        <w:t>«___»____________ 20__г.      _________________    __________________________________</w:t>
      </w:r>
    </w:p>
    <w:p w:rsidR="00CB40D9" w:rsidRDefault="00CB40D9" w:rsidP="00CB40D9">
      <w:pPr>
        <w:pStyle w:val="a8"/>
        <w:pBdr>
          <w:bottom w:val="single" w:sz="8" w:space="0" w:color="000000"/>
        </w:pBdr>
        <w:spacing w:line="276" w:lineRule="auto"/>
      </w:pPr>
      <w:r w:rsidRPr="00D45CE6">
        <w:t xml:space="preserve">                      дата                                                       подпись</w:t>
      </w:r>
      <w:r w:rsidRPr="00D45CE6">
        <w:tab/>
      </w:r>
      <w:r w:rsidRPr="00D45CE6">
        <w:tab/>
      </w:r>
      <w:r w:rsidRPr="00D45CE6">
        <w:tab/>
      </w:r>
      <w:r w:rsidRPr="00D45CE6">
        <w:tab/>
        <w:t>И.О.Ф</w:t>
      </w:r>
      <w:r>
        <w:t>.</w:t>
      </w:r>
    </w:p>
    <w:p w:rsidR="00CB40D9" w:rsidRPr="00D45CE6" w:rsidRDefault="00CB40D9" w:rsidP="00CB40D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B40D9" w:rsidRDefault="00CB40D9" w:rsidP="00CB40D9">
      <w:pPr>
        <w:jc w:val="both"/>
        <w:rPr>
          <w:sz w:val="28"/>
          <w:szCs w:val="28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CB40D9" w:rsidRPr="00FE45CF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  <w:r w:rsidRPr="00FE45CF">
        <w:rPr>
          <w:b w:val="0"/>
          <w:sz w:val="20"/>
          <w:szCs w:val="20"/>
        </w:rPr>
        <w:lastRenderedPageBreak/>
        <w:t xml:space="preserve">Приложение 2 к административному регламенту по предоставлению муниципальной услуги «Передача </w:t>
      </w:r>
      <w:proofErr w:type="gramStart"/>
      <w:r w:rsidRPr="00FE45CF">
        <w:rPr>
          <w:b w:val="0"/>
          <w:sz w:val="20"/>
          <w:szCs w:val="20"/>
        </w:rPr>
        <w:t>в</w:t>
      </w:r>
      <w:proofErr w:type="gramEnd"/>
    </w:p>
    <w:p w:rsidR="00CB40D9" w:rsidRPr="00FE45CF" w:rsidRDefault="00CB40D9" w:rsidP="00CB40D9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FE45CF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FE45CF">
        <w:rPr>
          <w:sz w:val="20"/>
          <w:szCs w:val="20"/>
          <w:lang w:eastAsia="en-US"/>
        </w:rPr>
        <w:t>»</w:t>
      </w: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Pr="0047221E" w:rsidRDefault="00CB40D9" w:rsidP="00CB40D9">
      <w:pPr>
        <w:ind w:left="5760"/>
        <w:rPr>
          <w:bCs/>
        </w:rPr>
      </w:pPr>
      <w:r>
        <w:rPr>
          <w:bCs/>
        </w:rPr>
        <w:t>А</w:t>
      </w:r>
      <w:r w:rsidRPr="0047221E">
        <w:rPr>
          <w:bCs/>
        </w:rPr>
        <w:t>дминистраци</w:t>
      </w:r>
      <w:r>
        <w:rPr>
          <w:bCs/>
        </w:rPr>
        <w:t xml:space="preserve">я </w:t>
      </w:r>
      <w:r w:rsidR="008E5C44">
        <w:rPr>
          <w:bCs/>
        </w:rPr>
        <w:t>Бессергеневского</w:t>
      </w:r>
      <w:r>
        <w:rPr>
          <w:bCs/>
        </w:rPr>
        <w:t xml:space="preserve"> сельского поселения</w:t>
      </w:r>
    </w:p>
    <w:p w:rsidR="00CB40D9" w:rsidRPr="0047221E" w:rsidRDefault="00CB40D9" w:rsidP="00CB40D9">
      <w:pPr>
        <w:ind w:left="5760"/>
        <w:rPr>
          <w:bCs/>
        </w:rPr>
      </w:pPr>
      <w:r>
        <w:rPr>
          <w:bCs/>
        </w:rPr>
        <w:t xml:space="preserve">Главе Администрации </w:t>
      </w:r>
      <w:r w:rsidR="008E5C44">
        <w:rPr>
          <w:bCs/>
        </w:rPr>
        <w:t>Бессергеневского</w:t>
      </w:r>
      <w:r>
        <w:rPr>
          <w:bCs/>
        </w:rPr>
        <w:t xml:space="preserve"> сельского поселения</w:t>
      </w:r>
    </w:p>
    <w:p w:rsidR="00CB40D9" w:rsidRPr="0047221E" w:rsidRDefault="00CB40D9" w:rsidP="00CB40D9">
      <w:pPr>
        <w:ind w:left="5760"/>
        <w:rPr>
          <w:bCs/>
          <w:u w:val="single"/>
        </w:rPr>
      </w:pP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  <w:t xml:space="preserve">     </w:t>
      </w:r>
    </w:p>
    <w:p w:rsidR="00CB40D9" w:rsidRDefault="00CB40D9" w:rsidP="00CB40D9">
      <w:pPr>
        <w:ind w:left="5760"/>
      </w:pPr>
    </w:p>
    <w:p w:rsidR="00CB40D9" w:rsidRPr="00520316" w:rsidRDefault="00CB40D9" w:rsidP="00CB40D9">
      <w:pPr>
        <w:pStyle w:val="2"/>
        <w:numPr>
          <w:ilvl w:val="1"/>
          <w:numId w:val="0"/>
        </w:num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CB40D9" w:rsidRPr="00520316" w:rsidRDefault="00CB40D9" w:rsidP="00CB40D9"/>
    <w:p w:rsidR="00CB40D9" w:rsidRPr="0047221E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/>
        <w:ind w:right="-2"/>
        <w:jc w:val="both"/>
        <w:rPr>
          <w:b w:val="0"/>
          <w:sz w:val="22"/>
        </w:rPr>
      </w:pPr>
      <w:r w:rsidRPr="0047221E">
        <w:rPr>
          <w:b w:val="0"/>
          <w:sz w:val="22"/>
        </w:rPr>
        <w:t xml:space="preserve">Просим передать нам в </w:t>
      </w:r>
      <w:r>
        <w:rPr>
          <w:b w:val="0"/>
          <w:sz w:val="22"/>
        </w:rPr>
        <w:t xml:space="preserve">общую </w:t>
      </w:r>
      <w:r w:rsidRPr="0047221E">
        <w:rPr>
          <w:b w:val="0"/>
          <w:sz w:val="22"/>
        </w:rPr>
        <w:t xml:space="preserve">долевую </w:t>
      </w:r>
      <w:r>
        <w:rPr>
          <w:b w:val="0"/>
          <w:sz w:val="22"/>
        </w:rPr>
        <w:t xml:space="preserve">(или совместную) </w:t>
      </w:r>
      <w:r w:rsidRPr="0047221E">
        <w:rPr>
          <w:b w:val="0"/>
          <w:sz w:val="22"/>
        </w:rPr>
        <w:t xml:space="preserve">собственность: </w:t>
      </w:r>
    </w:p>
    <w:p w:rsidR="00CB40D9" w:rsidRPr="0047221E" w:rsidRDefault="00CB40D9" w:rsidP="00CB40D9">
      <w:pPr>
        <w:pStyle w:val="3"/>
        <w:numPr>
          <w:ilvl w:val="2"/>
          <w:numId w:val="0"/>
        </w:numPr>
        <w:tabs>
          <w:tab w:val="left" w:pos="0"/>
        </w:tabs>
        <w:spacing w:before="0" w:after="0"/>
        <w:ind w:right="-2"/>
        <w:jc w:val="both"/>
        <w:rPr>
          <w:b w:val="0"/>
          <w:sz w:val="22"/>
          <w:u w:val="single"/>
        </w:rPr>
      </w:pPr>
      <w:r w:rsidRPr="0047221E">
        <w:rPr>
          <w:b w:val="0"/>
          <w:sz w:val="22"/>
        </w:rPr>
        <w:t xml:space="preserve">1. Изолированную   ___  комнатную квартиру  № </w:t>
      </w:r>
      <w:r w:rsidRPr="0047221E">
        <w:rPr>
          <w:b w:val="0"/>
          <w:sz w:val="22"/>
          <w:u w:val="single"/>
        </w:rPr>
        <w:tab/>
      </w:r>
      <w:r w:rsidRPr="0047221E">
        <w:rPr>
          <w:b w:val="0"/>
          <w:sz w:val="22"/>
          <w:u w:val="single"/>
        </w:rPr>
        <w:tab/>
      </w:r>
      <w:r w:rsidRPr="0047221E">
        <w:rPr>
          <w:b w:val="0"/>
          <w:sz w:val="22"/>
          <w:u w:val="single"/>
        </w:rPr>
        <w:tab/>
      </w:r>
      <w:r w:rsidRPr="0047221E">
        <w:rPr>
          <w:b w:val="0"/>
          <w:sz w:val="22"/>
          <w:u w:val="single"/>
        </w:rPr>
        <w:tab/>
      </w:r>
      <w:r w:rsidRPr="0047221E"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>______-</w:t>
      </w:r>
      <w:r w:rsidRPr="0047221E">
        <w:rPr>
          <w:b w:val="0"/>
          <w:sz w:val="22"/>
          <w:u w:val="single"/>
        </w:rPr>
        <w:tab/>
      </w:r>
      <w:r w:rsidRPr="0047221E">
        <w:rPr>
          <w:b w:val="0"/>
          <w:sz w:val="22"/>
          <w:u w:val="single"/>
        </w:rPr>
        <w:tab/>
        <w:t xml:space="preserve">     </w:t>
      </w:r>
    </w:p>
    <w:p w:rsidR="00CB40D9" w:rsidRDefault="00CB40D9" w:rsidP="00CB40D9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CB40D9" w:rsidRDefault="00CB40D9" w:rsidP="00CB40D9">
      <w:pPr>
        <w:pStyle w:val="21"/>
        <w:ind w:right="-2"/>
        <w:rPr>
          <w:u w:val="single"/>
        </w:rPr>
      </w:pPr>
      <w:r>
        <w:t>3.  Жилое помещение    № ________  по плану БТИ,  состоящее из  __  комна</w:t>
      </w:r>
      <w:proofErr w:type="gramStart"/>
      <w:r>
        <w:t>т(</w:t>
      </w:r>
      <w:proofErr w:type="gramEnd"/>
      <w:r>
        <w:t xml:space="preserve">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pStyle w:val="21"/>
        <w:ind w:right="-2"/>
      </w:pPr>
      <w:r>
        <w:t xml:space="preserve">в  доме   № ___________   </w:t>
      </w:r>
      <w:proofErr w:type="gramStart"/>
      <w:r>
        <w:t>по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ab/>
      </w:r>
    </w:p>
    <w:p w:rsidR="00CB40D9" w:rsidRDefault="00CB40D9" w:rsidP="00CB40D9">
      <w:pPr>
        <w:ind w:right="-2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          улица, переулок, проспект                                     </w:t>
      </w:r>
    </w:p>
    <w:p w:rsidR="00CB40D9" w:rsidRDefault="00CB40D9" w:rsidP="00CB40D9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CB40D9" w:rsidRDefault="00CB40D9" w:rsidP="00CB40D9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CB40D9" w:rsidRDefault="00CB40D9" w:rsidP="00CB40D9">
      <w:pPr>
        <w:pStyle w:val="a8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CB40D9" w:rsidRDefault="00CB40D9" w:rsidP="00CB40D9">
      <w:pPr>
        <w:pStyle w:val="a8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CB40D9" w:rsidRDefault="00CB40D9" w:rsidP="00CB40D9">
      <w:pPr>
        <w:pStyle w:val="a8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CB40D9" w:rsidRDefault="00CB40D9" w:rsidP="00CB40D9">
      <w:pPr>
        <w:pStyle w:val="a8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CB40D9" w:rsidRPr="00E72607" w:rsidRDefault="00CB40D9" w:rsidP="00CB40D9">
      <w:pPr>
        <w:pStyle w:val="a8"/>
        <w:spacing w:line="240" w:lineRule="auto"/>
        <w:ind w:right="-2"/>
        <w:jc w:val="left"/>
        <w:rPr>
          <w:sz w:val="22"/>
        </w:rPr>
      </w:pPr>
      <w:r w:rsidRPr="00E72607">
        <w:rPr>
          <w:sz w:val="22"/>
        </w:rPr>
        <w:t>Ранее право бесплатной передачи жилья в собственность не использовали.</w:t>
      </w:r>
    </w:p>
    <w:p w:rsidR="00CB40D9" w:rsidRDefault="00CB40D9" w:rsidP="00CB40D9">
      <w:pPr>
        <w:pStyle w:val="a8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CB40D9" w:rsidRPr="0047221E" w:rsidRDefault="00CB40D9" w:rsidP="00CB40D9">
      <w:pPr>
        <w:pStyle w:val="a8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2"/>
        </w:rPr>
        <w:t xml:space="preserve">              </w:t>
      </w:r>
      <w:r>
        <w:rPr>
          <w:sz w:val="22"/>
          <w:vertAlign w:val="superscript"/>
        </w:rPr>
        <w:t xml:space="preserve">                                                                                       </w:t>
      </w:r>
      <w:r w:rsidRPr="0047221E">
        <w:rPr>
          <w:sz w:val="24"/>
          <w:szCs w:val="24"/>
          <w:vertAlign w:val="superscript"/>
        </w:rPr>
        <w:t>(фамилия, имя, отчество полностью)</w:t>
      </w:r>
    </w:p>
    <w:p w:rsidR="00CB40D9" w:rsidRPr="00844B17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  <w:lang w:val="ru-RU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>
        <w:rPr>
          <w:sz w:val="22"/>
          <w:lang w:val="ru-RU"/>
        </w:rPr>
        <w:t xml:space="preserve">Администрации </w:t>
      </w:r>
      <w:r w:rsidR="008E5C44">
        <w:rPr>
          <w:sz w:val="22"/>
          <w:lang w:val="ru-RU"/>
        </w:rPr>
        <w:t>Бессергеневского</w:t>
      </w:r>
      <w:r>
        <w:rPr>
          <w:sz w:val="22"/>
          <w:lang w:val="ru-RU"/>
        </w:rPr>
        <w:t xml:space="preserve"> сельского поселения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 w:rsidRPr="00D45CE6"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</w:t>
      </w:r>
      <w:r>
        <w:rPr>
          <w:color w:val="000000"/>
          <w:sz w:val="22"/>
          <w:szCs w:val="22"/>
        </w:rPr>
        <w:t xml:space="preserve"> получили _________________________</w:t>
      </w:r>
    </w:p>
    <w:p w:rsidR="00CB40D9" w:rsidRPr="00E72607" w:rsidRDefault="00CB40D9" w:rsidP="00CB40D9">
      <w:pPr>
        <w:pStyle w:val="a8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 w:rsidRPr="00E72607"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 w:rsidRPr="0047221E">
        <w:rPr>
          <w:color w:val="000000"/>
          <w:sz w:val="24"/>
          <w:szCs w:val="24"/>
        </w:rPr>
        <w:t>Содержать жилое помещение в технически</w:t>
      </w:r>
      <w:r>
        <w:rPr>
          <w:color w:val="000000"/>
          <w:sz w:val="24"/>
          <w:szCs w:val="24"/>
        </w:rPr>
        <w:t xml:space="preserve"> исправном состоянии.</w:t>
      </w:r>
    </w:p>
    <w:p w:rsidR="00CB40D9" w:rsidRPr="0047221E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CB40D9" w:rsidRPr="00E72607" w:rsidRDefault="00CB40D9" w:rsidP="00CB40D9">
      <w:pPr>
        <w:pStyle w:val="a8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 w:rsidRPr="00E72607">
        <w:rPr>
          <w:sz w:val="22"/>
        </w:rPr>
        <w:t>Подписи членов семьи: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</w:pPr>
      <w:r>
        <w:rPr>
          <w:sz w:val="22"/>
        </w:rPr>
        <w:t xml:space="preserve">          </w:t>
      </w: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CB40D9" w:rsidRPr="00E72607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bCs/>
          <w:sz w:val="22"/>
        </w:rPr>
      </w:pPr>
      <w:r w:rsidRPr="00E72607">
        <w:rPr>
          <w:bCs/>
          <w:sz w:val="22"/>
        </w:rPr>
        <w:t>Подписи членов семьи заверяю:</w:t>
      </w:r>
    </w:p>
    <w:p w:rsidR="00CB40D9" w:rsidRPr="00844B17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bCs/>
          <w:sz w:val="22"/>
          <w:lang w:val="ru-RU"/>
        </w:rPr>
      </w:pPr>
      <w:r w:rsidRPr="00E72607">
        <w:rPr>
          <w:bCs/>
          <w:sz w:val="22"/>
        </w:rPr>
        <w:t xml:space="preserve">работник </w:t>
      </w:r>
      <w:r>
        <w:rPr>
          <w:bCs/>
          <w:sz w:val="22"/>
          <w:lang w:val="ru-RU"/>
        </w:rPr>
        <w:t>администрации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CB40D9" w:rsidRDefault="00CB40D9" w:rsidP="00CB40D9">
      <w:pPr>
        <w:pStyle w:val="a8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CB40D9" w:rsidRDefault="00CB40D9" w:rsidP="00CB40D9">
      <w:pPr>
        <w:tabs>
          <w:tab w:val="left" w:pos="5103"/>
        </w:tabs>
      </w:pPr>
      <w:r>
        <w:t xml:space="preserve">                                                                                   </w:t>
      </w:r>
    </w:p>
    <w:p w:rsidR="00CB40D9" w:rsidRDefault="00CB40D9" w:rsidP="00CB40D9">
      <w:pPr>
        <w:tabs>
          <w:tab w:val="left" w:pos="5103"/>
        </w:tabs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CB40D9" w:rsidRPr="00FE45CF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  <w:r w:rsidRPr="00FE45CF">
        <w:rPr>
          <w:b w:val="0"/>
          <w:sz w:val="20"/>
          <w:szCs w:val="20"/>
        </w:rPr>
        <w:lastRenderedPageBreak/>
        <w:t xml:space="preserve">Приложение 3 к административному регламенту по предоставлению муниципальной услуги «Передача </w:t>
      </w:r>
      <w:proofErr w:type="gramStart"/>
      <w:r w:rsidRPr="00FE45CF">
        <w:rPr>
          <w:b w:val="0"/>
          <w:sz w:val="20"/>
          <w:szCs w:val="20"/>
        </w:rPr>
        <w:t>в</w:t>
      </w:r>
      <w:proofErr w:type="gramEnd"/>
    </w:p>
    <w:p w:rsidR="00CB40D9" w:rsidRPr="00FE45CF" w:rsidRDefault="00CB40D9" w:rsidP="00CB40D9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FE45CF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FE45CF">
        <w:rPr>
          <w:sz w:val="20"/>
          <w:szCs w:val="20"/>
          <w:lang w:eastAsia="en-US"/>
        </w:rPr>
        <w:t>»</w:t>
      </w:r>
    </w:p>
    <w:p w:rsidR="00CB40D9" w:rsidRDefault="00CB40D9" w:rsidP="00CB40D9">
      <w:pPr>
        <w:tabs>
          <w:tab w:val="left" w:pos="5103"/>
        </w:tabs>
      </w:pPr>
    </w:p>
    <w:p w:rsidR="00CB40D9" w:rsidRDefault="00CB40D9" w:rsidP="00CB40D9">
      <w:pPr>
        <w:rPr>
          <w:bCs/>
        </w:rPr>
      </w:pPr>
      <w:r>
        <w:t xml:space="preserve">                                                                                    </w:t>
      </w:r>
      <w:r>
        <w:rPr>
          <w:bCs/>
        </w:rPr>
        <w:t>А</w:t>
      </w:r>
      <w:r w:rsidRPr="0047221E">
        <w:rPr>
          <w:bCs/>
        </w:rPr>
        <w:t>дминистраци</w:t>
      </w:r>
      <w:r>
        <w:rPr>
          <w:bCs/>
        </w:rPr>
        <w:t xml:space="preserve">я </w:t>
      </w:r>
      <w:r w:rsidR="008E5C44">
        <w:rPr>
          <w:bCs/>
        </w:rPr>
        <w:t>Бессергеневского</w:t>
      </w:r>
      <w:r>
        <w:rPr>
          <w:bCs/>
        </w:rPr>
        <w:t xml:space="preserve"> </w:t>
      </w:r>
      <w:proofErr w:type="gramStart"/>
      <w:r>
        <w:rPr>
          <w:bCs/>
        </w:rPr>
        <w:t>сельского</w:t>
      </w:r>
      <w:proofErr w:type="gramEnd"/>
    </w:p>
    <w:p w:rsidR="00CB40D9" w:rsidRPr="0047221E" w:rsidRDefault="00CB40D9" w:rsidP="00CB40D9">
      <w:pPr>
        <w:rPr>
          <w:bCs/>
        </w:rPr>
      </w:pPr>
      <w:r>
        <w:rPr>
          <w:bCs/>
        </w:rPr>
        <w:t xml:space="preserve">                                                                                    поселения</w:t>
      </w:r>
    </w:p>
    <w:p w:rsidR="00CB40D9" w:rsidRDefault="00CB40D9" w:rsidP="00CB40D9">
      <w:pPr>
        <w:ind w:left="5103"/>
        <w:rPr>
          <w:bCs/>
        </w:rPr>
      </w:pPr>
    </w:p>
    <w:p w:rsidR="00CB40D9" w:rsidRPr="0047221E" w:rsidRDefault="00CB40D9" w:rsidP="00CB40D9">
      <w:pPr>
        <w:ind w:left="5103"/>
        <w:rPr>
          <w:bCs/>
        </w:rPr>
      </w:pPr>
      <w:r>
        <w:rPr>
          <w:bCs/>
        </w:rPr>
        <w:t xml:space="preserve">Главе Администрации </w:t>
      </w:r>
      <w:r w:rsidR="008E5C44">
        <w:rPr>
          <w:bCs/>
        </w:rPr>
        <w:t>Бессергеневского</w:t>
      </w:r>
      <w:r>
        <w:rPr>
          <w:bCs/>
        </w:rPr>
        <w:t xml:space="preserve"> сельского поселения</w:t>
      </w:r>
    </w:p>
    <w:p w:rsidR="00CB40D9" w:rsidRPr="00FE45CF" w:rsidRDefault="00CB40D9" w:rsidP="00CB40D9">
      <w:pPr>
        <w:ind w:left="5103"/>
        <w:rPr>
          <w:bCs/>
          <w:u w:val="single"/>
        </w:rPr>
      </w:pP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  <w:t xml:space="preserve">     </w:t>
      </w:r>
    </w:p>
    <w:p w:rsidR="00CB40D9" w:rsidRDefault="00CB40D9" w:rsidP="00CB40D9">
      <w:pPr>
        <w:tabs>
          <w:tab w:val="left" w:pos="5103"/>
        </w:tabs>
      </w:pPr>
      <w:r>
        <w:tab/>
        <w:t xml:space="preserve">от </w:t>
      </w:r>
      <w:r w:rsidRPr="0047221E">
        <w:rPr>
          <w:u w:val="single"/>
        </w:rPr>
        <w:tab/>
      </w:r>
      <w:r w:rsidRPr="0047221E">
        <w:rPr>
          <w:u w:val="single"/>
        </w:rPr>
        <w:tab/>
      </w:r>
      <w:r w:rsidRPr="0047221E">
        <w:rPr>
          <w:u w:val="single"/>
        </w:rPr>
        <w:tab/>
      </w:r>
      <w:r w:rsidRPr="0047221E">
        <w:rPr>
          <w:u w:val="single"/>
        </w:rPr>
        <w:tab/>
      </w:r>
      <w:r w:rsidRPr="0047221E">
        <w:rPr>
          <w:u w:val="single"/>
        </w:rPr>
        <w:tab/>
      </w:r>
      <w:r w:rsidRPr="0047221E">
        <w:rPr>
          <w:u w:val="single"/>
        </w:rPr>
        <w:tab/>
      </w:r>
      <w:r w:rsidRPr="0047221E">
        <w:rPr>
          <w:u w:val="single"/>
        </w:rPr>
        <w:tab/>
      </w:r>
    </w:p>
    <w:p w:rsidR="00CB40D9" w:rsidRDefault="00CB40D9" w:rsidP="00CB40D9">
      <w:pPr>
        <w:tabs>
          <w:tab w:val="left" w:pos="5103"/>
        </w:tabs>
      </w:pPr>
      <w:r>
        <w:tab/>
      </w: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tabs>
          <w:tab w:val="left" w:pos="5103"/>
        </w:tabs>
      </w:pPr>
      <w:r>
        <w:tab/>
      </w:r>
    </w:p>
    <w:p w:rsidR="00CB40D9" w:rsidRPr="00FE45CF" w:rsidRDefault="00CB40D9" w:rsidP="00CB40D9">
      <w:pPr>
        <w:tabs>
          <w:tab w:val="left" w:pos="5103"/>
        </w:tabs>
        <w:jc w:val="center"/>
        <w:rPr>
          <w:sz w:val="20"/>
          <w:szCs w:val="20"/>
        </w:rPr>
      </w:pPr>
      <w:r w:rsidRPr="00FE45CF">
        <w:rPr>
          <w:sz w:val="20"/>
          <w:szCs w:val="20"/>
        </w:rPr>
        <w:t>ЗАЯВЛЕНИЕ</w:t>
      </w:r>
    </w:p>
    <w:p w:rsidR="00CB40D9" w:rsidRDefault="00CB40D9" w:rsidP="00CB40D9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tabs>
          <w:tab w:val="left" w:pos="5103"/>
        </w:tabs>
        <w:jc w:val="center"/>
        <w:rPr>
          <w:sz w:val="20"/>
          <w:szCs w:val="20"/>
        </w:rPr>
      </w:pPr>
      <w:r w:rsidRPr="000B3C26">
        <w:rPr>
          <w:sz w:val="20"/>
          <w:szCs w:val="20"/>
        </w:rPr>
        <w:t>(фамилия</w:t>
      </w:r>
      <w:r>
        <w:rPr>
          <w:sz w:val="20"/>
          <w:szCs w:val="20"/>
        </w:rPr>
        <w:t>, имя, отчество, полностью</w:t>
      </w:r>
      <w:r w:rsidRPr="000B3C26">
        <w:rPr>
          <w:sz w:val="20"/>
          <w:szCs w:val="20"/>
        </w:rPr>
        <w:t>)</w:t>
      </w:r>
    </w:p>
    <w:p w:rsidR="00CB40D9" w:rsidRPr="00D10340" w:rsidRDefault="00CB40D9" w:rsidP="00CB40D9">
      <w:pPr>
        <w:tabs>
          <w:tab w:val="left" w:pos="5103"/>
        </w:tabs>
        <w:jc w:val="both"/>
        <w:rPr>
          <w:sz w:val="20"/>
          <w:szCs w:val="20"/>
        </w:rPr>
      </w:pP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  <w:r w:rsidRPr="00D10340">
        <w:rPr>
          <w:sz w:val="20"/>
          <w:szCs w:val="20"/>
          <w:u w:val="single"/>
        </w:rPr>
        <w:tab/>
      </w:r>
    </w:p>
    <w:p w:rsidR="00CB40D9" w:rsidRDefault="00CB40D9" w:rsidP="00CB40D9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CB40D9" w:rsidRDefault="00CB40D9" w:rsidP="00CB40D9">
      <w:pPr>
        <w:tabs>
          <w:tab w:val="left" w:pos="5103"/>
        </w:tabs>
        <w:jc w:val="center"/>
        <w:rPr>
          <w:sz w:val="20"/>
          <w:szCs w:val="20"/>
        </w:rPr>
      </w:pPr>
    </w:p>
    <w:p w:rsidR="00CB40D9" w:rsidRDefault="00CB40D9" w:rsidP="00CB40D9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выдан «</w:t>
      </w:r>
      <w:r>
        <w:rPr>
          <w:u w:val="single"/>
        </w:rPr>
        <w:tab/>
        <w:t xml:space="preserve"> 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20</w:t>
      </w:r>
      <w:r>
        <w:rPr>
          <w:u w:val="single"/>
        </w:rPr>
        <w:tab/>
        <w:t xml:space="preserve">              </w:t>
      </w:r>
      <w:r>
        <w:t xml:space="preserve"> г.</w:t>
      </w:r>
    </w:p>
    <w:p w:rsidR="00CB40D9" w:rsidRDefault="00CB40D9" w:rsidP="00CB40D9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Pr="00264E52" w:rsidRDefault="00CB40D9" w:rsidP="00CB40D9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CB40D9" w:rsidRDefault="00CB40D9" w:rsidP="00CB40D9">
      <w:pPr>
        <w:jc w:val="both"/>
      </w:pPr>
    </w:p>
    <w:p w:rsidR="00CB40D9" w:rsidRDefault="00CB40D9" w:rsidP="00CB40D9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CB40D9" w:rsidRDefault="00CB40D9" w:rsidP="00CB40D9">
      <w:pPr>
        <w:jc w:val="both"/>
      </w:pPr>
    </w:p>
    <w:p w:rsidR="00CB40D9" w:rsidRDefault="00CB40D9" w:rsidP="00CB40D9">
      <w:pPr>
        <w:jc w:val="both"/>
      </w:pPr>
      <w:r>
        <w:t>Подпись заверяю:</w:t>
      </w:r>
    </w:p>
    <w:p w:rsidR="00CB40D9" w:rsidRPr="00A50F9A" w:rsidRDefault="00CB40D9" w:rsidP="00CB40D9">
      <w:pPr>
        <w:jc w:val="both"/>
      </w:pPr>
      <w:r>
        <w:t>Должностное лицо</w:t>
      </w:r>
      <w:r w:rsidRPr="00A50F9A">
        <w:t xml:space="preserve"> </w:t>
      </w:r>
      <w:r>
        <w:t>администрации/МАУ «МФЦ»</w:t>
      </w:r>
    </w:p>
    <w:p w:rsidR="00CB40D9" w:rsidRDefault="00CB40D9" w:rsidP="00CB40D9">
      <w:pPr>
        <w:jc w:val="both"/>
        <w:rPr>
          <w:b/>
        </w:rPr>
      </w:pPr>
    </w:p>
    <w:p w:rsidR="00CB40D9" w:rsidRDefault="00CB40D9" w:rsidP="00CB40D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D9" w:rsidRDefault="00CB40D9" w:rsidP="00CB40D9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CB40D9" w:rsidRPr="00D10340" w:rsidRDefault="00CB40D9" w:rsidP="00CB40D9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CB40D9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100305" w:rsidRDefault="00100305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</w:p>
    <w:p w:rsidR="00CB40D9" w:rsidRPr="00264E52" w:rsidRDefault="00CB40D9" w:rsidP="00CB40D9">
      <w:pPr>
        <w:pStyle w:val="ConsPlusTitle"/>
        <w:widowControl/>
        <w:tabs>
          <w:tab w:val="num" w:pos="5103"/>
        </w:tabs>
        <w:ind w:left="5103"/>
        <w:jc w:val="both"/>
        <w:rPr>
          <w:b w:val="0"/>
          <w:sz w:val="20"/>
          <w:szCs w:val="20"/>
        </w:rPr>
      </w:pPr>
      <w:r w:rsidRPr="00264E52">
        <w:rPr>
          <w:b w:val="0"/>
          <w:sz w:val="20"/>
          <w:szCs w:val="20"/>
        </w:rPr>
        <w:lastRenderedPageBreak/>
        <w:t xml:space="preserve">Приложение 4 к административному регламенту по предоставлению муниципальной услуги «Передача </w:t>
      </w:r>
      <w:proofErr w:type="gramStart"/>
      <w:r w:rsidRPr="00264E52">
        <w:rPr>
          <w:b w:val="0"/>
          <w:sz w:val="20"/>
          <w:szCs w:val="20"/>
        </w:rPr>
        <w:t>в</w:t>
      </w:r>
      <w:proofErr w:type="gramEnd"/>
    </w:p>
    <w:p w:rsidR="00CB40D9" w:rsidRPr="00264E52" w:rsidRDefault="00CB40D9" w:rsidP="00CB40D9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264E52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264E52">
        <w:rPr>
          <w:sz w:val="20"/>
          <w:szCs w:val="20"/>
          <w:lang w:eastAsia="en-US"/>
        </w:rPr>
        <w:t>»</w:t>
      </w: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Pr="0047221E" w:rsidRDefault="00CB40D9" w:rsidP="00CB40D9">
      <w:pPr>
        <w:ind w:left="5103"/>
        <w:rPr>
          <w:bCs/>
        </w:rPr>
      </w:pPr>
      <w:r>
        <w:rPr>
          <w:bCs/>
        </w:rPr>
        <w:t>А</w:t>
      </w:r>
      <w:r w:rsidRPr="0047221E">
        <w:rPr>
          <w:bCs/>
        </w:rPr>
        <w:t>дминистраци</w:t>
      </w:r>
      <w:r>
        <w:rPr>
          <w:bCs/>
        </w:rPr>
        <w:t xml:space="preserve">я </w:t>
      </w:r>
      <w:r w:rsidR="008E5C44">
        <w:rPr>
          <w:bCs/>
        </w:rPr>
        <w:t>Бессергеневского</w:t>
      </w:r>
      <w:r>
        <w:rPr>
          <w:bCs/>
        </w:rPr>
        <w:t xml:space="preserve"> сельского поселения</w:t>
      </w:r>
    </w:p>
    <w:p w:rsidR="00CB40D9" w:rsidRPr="0047221E" w:rsidRDefault="00CB40D9" w:rsidP="00CB40D9">
      <w:pPr>
        <w:ind w:left="5103"/>
        <w:rPr>
          <w:bCs/>
        </w:rPr>
      </w:pPr>
      <w:r>
        <w:rPr>
          <w:bCs/>
        </w:rPr>
        <w:t xml:space="preserve">Главе Администрации </w:t>
      </w:r>
      <w:r w:rsidR="008E5C44">
        <w:rPr>
          <w:bCs/>
        </w:rPr>
        <w:t>Бессергеневского</w:t>
      </w:r>
      <w:r>
        <w:rPr>
          <w:bCs/>
        </w:rPr>
        <w:t xml:space="preserve"> сельского поселения</w:t>
      </w:r>
    </w:p>
    <w:p w:rsidR="00CB40D9" w:rsidRPr="0047221E" w:rsidRDefault="00CB40D9" w:rsidP="00CB40D9">
      <w:pPr>
        <w:ind w:left="5103"/>
        <w:rPr>
          <w:bCs/>
          <w:u w:val="single"/>
        </w:rPr>
      </w:pP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</w:r>
      <w:r w:rsidRPr="0047221E">
        <w:rPr>
          <w:bCs/>
          <w:u w:val="single"/>
        </w:rPr>
        <w:tab/>
        <w:t xml:space="preserve">     </w:t>
      </w:r>
    </w:p>
    <w:p w:rsidR="00CB40D9" w:rsidRDefault="00CB40D9" w:rsidP="00CB40D9"/>
    <w:p w:rsidR="00CB40D9" w:rsidRPr="00E72607" w:rsidRDefault="00CB40D9" w:rsidP="00CB40D9">
      <w:pPr>
        <w:spacing w:line="360" w:lineRule="auto"/>
        <w:jc w:val="center"/>
      </w:pPr>
      <w:r w:rsidRPr="00E72607">
        <w:t>ЗАЯВЛЕНИЕ № _________ от «____» ______________ 20___г.</w:t>
      </w:r>
    </w:p>
    <w:p w:rsidR="00CB40D9" w:rsidRDefault="00CB40D9" w:rsidP="00CB40D9">
      <w:pPr>
        <w:ind w:firstLine="709"/>
        <w:jc w:val="both"/>
      </w:pPr>
      <w:r w:rsidRPr="000D3621">
        <w:rPr>
          <w:sz w:val="22"/>
          <w:szCs w:val="22"/>
        </w:rPr>
        <w:t xml:space="preserve">Прошу (просим) принять по договору передачи приватизированной жилой площади в муниципальную собственность  </w:t>
      </w:r>
      <w:r>
        <w:rPr>
          <w:sz w:val="22"/>
          <w:szCs w:val="22"/>
        </w:rPr>
        <w:t>муниципального образования «</w:t>
      </w:r>
      <w:r w:rsidR="008E5C44">
        <w:rPr>
          <w:sz w:val="22"/>
          <w:szCs w:val="22"/>
        </w:rPr>
        <w:t>Бессергеневское</w:t>
      </w:r>
      <w:r>
        <w:rPr>
          <w:sz w:val="22"/>
          <w:szCs w:val="22"/>
        </w:rPr>
        <w:t xml:space="preserve"> сельское поселение»</w:t>
      </w:r>
      <w:r w:rsidRPr="000D3621">
        <w:rPr>
          <w:sz w:val="22"/>
          <w:szCs w:val="22"/>
        </w:rPr>
        <w:t xml:space="preserve">  принадлежащую     мне     (нам)      на    праве</w:t>
      </w:r>
      <w:r>
        <w:t xml:space="preserve"> _______________________ собственности _____________________________</w:t>
      </w:r>
    </w:p>
    <w:p w:rsidR="00CB40D9" w:rsidRPr="000D3621" w:rsidRDefault="00CB40D9" w:rsidP="00CB40D9">
      <w:pPr>
        <w:jc w:val="both"/>
        <w:rPr>
          <w:vertAlign w:val="superscript"/>
        </w:rPr>
      </w:pPr>
      <w:r>
        <w:t xml:space="preserve">                                 </w:t>
      </w:r>
      <w:r w:rsidRPr="000D3621">
        <w:rPr>
          <w:vertAlign w:val="superscript"/>
        </w:rPr>
        <w:t>(вид собственности, доля квартиры)</w:t>
      </w:r>
      <w:r>
        <w:rPr>
          <w:vertAlign w:val="superscript"/>
        </w:rPr>
        <w:t xml:space="preserve">                                         </w:t>
      </w:r>
      <w:r w:rsidRPr="000D3621">
        <w:rPr>
          <w:i/>
          <w:vertAlign w:val="superscript"/>
        </w:rPr>
        <w:t>(отдельную, коммунальную, кол-во комнат)</w:t>
      </w:r>
    </w:p>
    <w:p w:rsidR="00CB40D9" w:rsidRDefault="00CB40D9" w:rsidP="00CB40D9">
      <w:r>
        <w:t xml:space="preserve">квартиру № _______ дома № _______ по улице _____________________________________ </w:t>
      </w:r>
    </w:p>
    <w:p w:rsidR="00CB40D9" w:rsidRDefault="00CB40D9" w:rsidP="00CB40D9">
      <w:r>
        <w:t>и заключить договор социального найма на занимаемое жилое помещение.</w:t>
      </w:r>
    </w:p>
    <w:p w:rsidR="00CB40D9" w:rsidRDefault="00CB40D9" w:rsidP="00CB40D9">
      <w:pPr>
        <w:ind w:firstLine="720"/>
      </w:pPr>
      <w:r>
        <w:t>Причина расторжения: ___________________________________________________</w:t>
      </w:r>
    </w:p>
    <w:p w:rsidR="00CB40D9" w:rsidRDefault="00CB40D9" w:rsidP="00CB40D9">
      <w:pPr>
        <w:ind w:firstLine="720"/>
      </w:pPr>
      <w:r>
        <w:t>Подписи членов семьи:</w:t>
      </w: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977"/>
        <w:gridCol w:w="2268"/>
      </w:tblGrid>
      <w:tr w:rsidR="00CB40D9" w:rsidRPr="000D3621" w:rsidTr="008E5C4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B40D9" w:rsidRPr="00697BDF" w:rsidRDefault="00CB40D9" w:rsidP="008E5C44">
            <w:pPr>
              <w:jc w:val="center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</w:rPr>
              <w:t>Фамилия,</w:t>
            </w:r>
          </w:p>
          <w:p w:rsidR="00CB40D9" w:rsidRPr="00697BDF" w:rsidRDefault="00CB40D9" w:rsidP="008E5C44">
            <w:pPr>
              <w:jc w:val="center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</w:rPr>
              <w:t>имя,</w:t>
            </w:r>
          </w:p>
          <w:p w:rsidR="00CB40D9" w:rsidRPr="00697BDF" w:rsidRDefault="00CB40D9" w:rsidP="008E5C44">
            <w:pPr>
              <w:jc w:val="center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B40D9" w:rsidRPr="00697BDF" w:rsidRDefault="00CB40D9" w:rsidP="008E5C44">
            <w:pPr>
              <w:jc w:val="center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</w:rPr>
              <w:t>Дата рождения,</w:t>
            </w:r>
          </w:p>
          <w:p w:rsidR="00CB40D9" w:rsidRPr="00697BDF" w:rsidRDefault="00CB40D9" w:rsidP="008E5C44">
            <w:pPr>
              <w:jc w:val="center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40D9" w:rsidRPr="00697BDF" w:rsidRDefault="00CB40D9" w:rsidP="008E5C44">
            <w:pPr>
              <w:pStyle w:val="2"/>
              <w:numPr>
                <w:ilvl w:val="0"/>
                <w:numId w:val="0"/>
              </w:numPr>
              <w:ind w:left="34" w:hanging="34"/>
              <w:rPr>
                <w:sz w:val="22"/>
                <w:szCs w:val="22"/>
                <w:lang w:val="ru-RU"/>
              </w:rPr>
            </w:pPr>
            <w:r w:rsidRPr="00697BDF">
              <w:rPr>
                <w:sz w:val="22"/>
                <w:szCs w:val="22"/>
                <w:lang w:val="ru-RU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40D9" w:rsidRPr="00697BDF" w:rsidRDefault="00CB40D9" w:rsidP="008E5C44">
            <w:pPr>
              <w:pStyle w:val="2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 w:rsidRPr="00697BDF">
              <w:rPr>
                <w:sz w:val="22"/>
                <w:szCs w:val="22"/>
                <w:lang w:val="ru-RU"/>
              </w:rPr>
              <w:t>Подпись</w:t>
            </w:r>
          </w:p>
        </w:tc>
      </w:tr>
      <w:tr w:rsidR="00CB40D9" w:rsidTr="008E5C44">
        <w:trPr>
          <w:trHeight w:val="300"/>
        </w:trPr>
        <w:tc>
          <w:tcPr>
            <w:tcW w:w="2235" w:type="dxa"/>
            <w:tcBorders>
              <w:top w:val="nil"/>
            </w:tcBorders>
          </w:tcPr>
          <w:p w:rsidR="00CB40D9" w:rsidRDefault="00CB40D9" w:rsidP="008E5C44"/>
        </w:tc>
        <w:tc>
          <w:tcPr>
            <w:tcW w:w="2976" w:type="dxa"/>
            <w:tcBorders>
              <w:top w:val="nil"/>
            </w:tcBorders>
          </w:tcPr>
          <w:p w:rsidR="00CB40D9" w:rsidRDefault="00CB40D9" w:rsidP="008E5C44"/>
        </w:tc>
        <w:tc>
          <w:tcPr>
            <w:tcW w:w="2977" w:type="dxa"/>
            <w:tcBorders>
              <w:top w:val="nil"/>
            </w:tcBorders>
          </w:tcPr>
          <w:p w:rsidR="00CB40D9" w:rsidRDefault="00CB40D9" w:rsidP="008E5C44"/>
        </w:tc>
        <w:tc>
          <w:tcPr>
            <w:tcW w:w="2268" w:type="dxa"/>
            <w:tcBorders>
              <w:top w:val="nil"/>
            </w:tcBorders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  <w:tr w:rsidR="00CB40D9" w:rsidTr="008E5C44">
        <w:trPr>
          <w:trHeight w:val="300"/>
        </w:trPr>
        <w:tc>
          <w:tcPr>
            <w:tcW w:w="2235" w:type="dxa"/>
          </w:tcPr>
          <w:p w:rsidR="00CB40D9" w:rsidRDefault="00CB40D9" w:rsidP="008E5C44"/>
        </w:tc>
        <w:tc>
          <w:tcPr>
            <w:tcW w:w="2976" w:type="dxa"/>
          </w:tcPr>
          <w:p w:rsidR="00CB40D9" w:rsidRDefault="00CB40D9" w:rsidP="008E5C44"/>
        </w:tc>
        <w:tc>
          <w:tcPr>
            <w:tcW w:w="2977" w:type="dxa"/>
          </w:tcPr>
          <w:p w:rsidR="00CB40D9" w:rsidRDefault="00CB40D9" w:rsidP="008E5C44"/>
        </w:tc>
        <w:tc>
          <w:tcPr>
            <w:tcW w:w="2268" w:type="dxa"/>
          </w:tcPr>
          <w:p w:rsidR="00CB40D9" w:rsidRDefault="00CB40D9" w:rsidP="008E5C44"/>
        </w:tc>
      </w:tr>
    </w:tbl>
    <w:p w:rsidR="00CB40D9" w:rsidRPr="000D3621" w:rsidRDefault="00CB40D9" w:rsidP="00CB40D9">
      <w:pPr>
        <w:pStyle w:val="4"/>
        <w:rPr>
          <w:rFonts w:ascii="Times New Roman" w:hAnsi="Times New Roman"/>
          <w:sz w:val="24"/>
          <w:szCs w:val="24"/>
        </w:rPr>
      </w:pPr>
      <w:r w:rsidRPr="00B14AEE">
        <w:rPr>
          <w:rFonts w:ascii="Times New Roman" w:hAnsi="Times New Roman"/>
          <w:b w:val="0"/>
          <w:sz w:val="24"/>
          <w:szCs w:val="24"/>
        </w:rPr>
        <w:t>Подписи членов семьи, проживающих по адресу:</w:t>
      </w:r>
      <w:r w:rsidRPr="000D362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B40D9" w:rsidRPr="000D3621" w:rsidRDefault="00CB40D9" w:rsidP="00CB40D9">
      <w:pPr>
        <w:jc w:val="both"/>
        <w:rPr>
          <w:rFonts w:cs="Times New Roman"/>
        </w:rPr>
      </w:pPr>
      <w:r w:rsidRPr="000D3621">
        <w:rPr>
          <w:rFonts w:cs="Times New Roman"/>
        </w:rPr>
        <w:t>_____________________________________________________________________________</w:t>
      </w:r>
    </w:p>
    <w:p w:rsidR="00CB40D9" w:rsidRPr="000D3621" w:rsidRDefault="00CB40D9" w:rsidP="00CB40D9">
      <w:pPr>
        <w:rPr>
          <w:rFonts w:cs="Times New Roman"/>
        </w:rPr>
      </w:pPr>
      <w:r w:rsidRPr="000D3621">
        <w:rPr>
          <w:rFonts w:cs="Times New Roman"/>
        </w:rPr>
        <w:t>_____________________________________________________________________________</w:t>
      </w:r>
    </w:p>
    <w:p w:rsidR="00CB40D9" w:rsidRPr="000D3621" w:rsidRDefault="00CB40D9" w:rsidP="00CB40D9">
      <w:pPr>
        <w:rPr>
          <w:rFonts w:cs="Times New Roman"/>
        </w:rPr>
      </w:pPr>
      <w:r w:rsidRPr="000D3621">
        <w:rPr>
          <w:rFonts w:cs="Times New Roman"/>
        </w:rPr>
        <w:t>_____________________________________________________________________________</w:t>
      </w:r>
    </w:p>
    <w:p w:rsidR="00CB40D9" w:rsidRPr="000D3621" w:rsidRDefault="00CB40D9" w:rsidP="00CB40D9">
      <w:pPr>
        <w:rPr>
          <w:rFonts w:cs="Times New Roman"/>
        </w:rPr>
      </w:pPr>
      <w:r w:rsidRPr="000D3621">
        <w:rPr>
          <w:rFonts w:cs="Times New Roman"/>
        </w:rPr>
        <w:t>_________________________________________________ и доверенных лиц удостоверяю:</w:t>
      </w:r>
    </w:p>
    <w:p w:rsidR="00CB40D9" w:rsidRPr="000D3621" w:rsidRDefault="00CB40D9" w:rsidP="00CB40D9">
      <w:pPr>
        <w:rPr>
          <w:rFonts w:cs="Times New Roman"/>
        </w:rPr>
      </w:pPr>
      <w:r w:rsidRPr="000D3621">
        <w:rPr>
          <w:rFonts w:cs="Times New Roman"/>
        </w:rPr>
        <w:t>«____» ___________ 20___г.      __________   ______________________________________</w:t>
      </w:r>
    </w:p>
    <w:p w:rsidR="00CB40D9" w:rsidRDefault="00CB40D9" w:rsidP="00CB40D9">
      <w:r w:rsidRPr="000D3621">
        <w:rPr>
          <w:rFonts w:cs="Times New Roman"/>
        </w:rPr>
        <w:t xml:space="preserve">                                      </w:t>
      </w:r>
      <w:r>
        <w:rPr>
          <w:rFonts w:cs="Times New Roman"/>
        </w:rPr>
        <w:t xml:space="preserve">                  </w:t>
      </w:r>
      <w:r>
        <w:rPr>
          <w:rFonts w:cs="Times New Roman"/>
          <w:i/>
        </w:rPr>
        <w:t xml:space="preserve"> подпись        </w:t>
      </w:r>
      <w:r w:rsidRPr="000D3621">
        <w:rPr>
          <w:rFonts w:cs="Times New Roman"/>
          <w:i/>
        </w:rPr>
        <w:t xml:space="preserve"> должность, Ф.И.О. сотрудника агентства</w:t>
      </w:r>
    </w:p>
    <w:p w:rsidR="00CB40D9" w:rsidRDefault="00CB40D9" w:rsidP="00CB40D9">
      <w:pPr>
        <w:jc w:val="both"/>
        <w:rPr>
          <w:sz w:val="28"/>
          <w:szCs w:val="28"/>
        </w:rPr>
        <w:sectPr w:rsidR="00CB40D9" w:rsidSect="008E5C44">
          <w:pgSz w:w="11906" w:h="16838"/>
          <w:pgMar w:top="510" w:right="510" w:bottom="510" w:left="1361" w:header="709" w:footer="709" w:gutter="0"/>
          <w:cols w:space="708"/>
          <w:docGrid w:linePitch="360"/>
        </w:sectPr>
      </w:pPr>
    </w:p>
    <w:p w:rsidR="00CB40D9" w:rsidRPr="00844DC7" w:rsidRDefault="00CB40D9" w:rsidP="00CB40D9">
      <w:pPr>
        <w:pStyle w:val="ConsPlusTitle"/>
        <w:widowControl/>
        <w:tabs>
          <w:tab w:val="num" w:pos="4560"/>
        </w:tabs>
        <w:ind w:left="4560"/>
        <w:jc w:val="both"/>
        <w:rPr>
          <w:b w:val="0"/>
        </w:rPr>
      </w:pPr>
      <w:r w:rsidRPr="00844DC7">
        <w:rPr>
          <w:b w:val="0"/>
        </w:rPr>
        <w:lastRenderedPageBreak/>
        <w:t xml:space="preserve">Приложение </w:t>
      </w:r>
      <w:r>
        <w:rPr>
          <w:b w:val="0"/>
        </w:rPr>
        <w:t>5</w:t>
      </w:r>
      <w:r w:rsidRPr="00844DC7">
        <w:rPr>
          <w:b w:val="0"/>
        </w:rPr>
        <w:t xml:space="preserve"> к административному регламенту по предоставлению муниципальной услуги «Передача </w:t>
      </w:r>
      <w:proofErr w:type="gramStart"/>
      <w:r w:rsidRPr="00844DC7">
        <w:rPr>
          <w:b w:val="0"/>
        </w:rPr>
        <w:t>в</w:t>
      </w:r>
      <w:proofErr w:type="gramEnd"/>
    </w:p>
    <w:p w:rsidR="00CB40D9" w:rsidRPr="00844DC7" w:rsidRDefault="00CB40D9" w:rsidP="00CB40D9">
      <w:pPr>
        <w:tabs>
          <w:tab w:val="num" w:pos="4560"/>
        </w:tabs>
        <w:ind w:left="4560" w:right="-144"/>
        <w:jc w:val="both"/>
        <w:rPr>
          <w:lang w:eastAsia="en-US"/>
        </w:rPr>
      </w:pPr>
      <w:r w:rsidRPr="00844DC7"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844DC7">
        <w:rPr>
          <w:lang w:eastAsia="en-US"/>
        </w:rPr>
        <w:t>»</w:t>
      </w:r>
    </w:p>
    <w:p w:rsidR="00CB40D9" w:rsidRDefault="00CB40D9" w:rsidP="00CB40D9">
      <w:pPr>
        <w:jc w:val="center"/>
        <w:rPr>
          <w:sz w:val="28"/>
        </w:rPr>
      </w:pPr>
    </w:p>
    <w:p w:rsidR="00CB40D9" w:rsidRDefault="00CB40D9" w:rsidP="00CB40D9">
      <w:pPr>
        <w:jc w:val="center"/>
        <w:rPr>
          <w:sz w:val="28"/>
        </w:rPr>
      </w:pPr>
    </w:p>
    <w:p w:rsidR="00CB40D9" w:rsidRDefault="00CB40D9" w:rsidP="00CB40D9">
      <w:pPr>
        <w:jc w:val="center"/>
        <w:rPr>
          <w:sz w:val="28"/>
        </w:rPr>
      </w:pPr>
    </w:p>
    <w:p w:rsidR="00CB40D9" w:rsidRDefault="00CB40D9" w:rsidP="00CB40D9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CB40D9" w:rsidRDefault="00CB40D9" w:rsidP="00CB40D9">
      <w:pPr>
        <w:jc w:val="center"/>
        <w:rPr>
          <w:sz w:val="28"/>
        </w:rPr>
      </w:pPr>
    </w:p>
    <w:tbl>
      <w:tblPr>
        <w:tblW w:w="977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40"/>
        <w:gridCol w:w="960"/>
        <w:gridCol w:w="1219"/>
        <w:gridCol w:w="2445"/>
        <w:gridCol w:w="792"/>
        <w:gridCol w:w="955"/>
        <w:gridCol w:w="872"/>
        <w:gridCol w:w="827"/>
      </w:tblGrid>
      <w:tr w:rsidR="00CB40D9" w:rsidTr="008E5C44">
        <w:trPr>
          <w:jc w:val="center"/>
        </w:trPr>
        <w:tc>
          <w:tcPr>
            <w:tcW w:w="861" w:type="dxa"/>
          </w:tcPr>
          <w:p w:rsidR="00CB40D9" w:rsidRDefault="00CB40D9" w:rsidP="008E5C44">
            <w:pPr>
              <w:ind w:right="-75" w:hanging="120"/>
              <w:jc w:val="both"/>
            </w:pPr>
            <w:r>
              <w:t>Сектор</w:t>
            </w:r>
          </w:p>
        </w:tc>
        <w:tc>
          <w:tcPr>
            <w:tcW w:w="840" w:type="dxa"/>
          </w:tcPr>
          <w:p w:rsidR="00CB40D9" w:rsidRDefault="00CB40D9" w:rsidP="008E5C44">
            <w:pPr>
              <w:jc w:val="both"/>
            </w:pPr>
            <w:r>
              <w:t xml:space="preserve">Рег. </w:t>
            </w:r>
          </w:p>
          <w:p w:rsidR="00CB40D9" w:rsidRDefault="00CB40D9" w:rsidP="008E5C44">
            <w:pPr>
              <w:ind w:right="-75"/>
              <w:jc w:val="both"/>
            </w:pPr>
            <w:r>
              <w:t>номер</w:t>
            </w:r>
          </w:p>
        </w:tc>
        <w:tc>
          <w:tcPr>
            <w:tcW w:w="960" w:type="dxa"/>
          </w:tcPr>
          <w:p w:rsidR="00CB40D9" w:rsidRDefault="00CB40D9" w:rsidP="008E5C44">
            <w:pPr>
              <w:ind w:left="-141" w:right="-75"/>
              <w:jc w:val="both"/>
            </w:pPr>
            <w:r>
              <w:t>Рабочий</w:t>
            </w:r>
          </w:p>
          <w:p w:rsidR="00CB40D9" w:rsidRDefault="00CB40D9" w:rsidP="008E5C44">
            <w:pPr>
              <w:jc w:val="both"/>
            </w:pPr>
            <w:r>
              <w:t>№ дела</w:t>
            </w:r>
          </w:p>
        </w:tc>
        <w:tc>
          <w:tcPr>
            <w:tcW w:w="1219" w:type="dxa"/>
          </w:tcPr>
          <w:p w:rsidR="00CB40D9" w:rsidRDefault="00CB40D9" w:rsidP="008E5C44">
            <w:pPr>
              <w:jc w:val="both"/>
            </w:pPr>
            <w:r>
              <w:t>Адрес</w:t>
            </w:r>
          </w:p>
        </w:tc>
        <w:tc>
          <w:tcPr>
            <w:tcW w:w="2445" w:type="dxa"/>
          </w:tcPr>
          <w:p w:rsidR="00CB40D9" w:rsidRDefault="00CB40D9" w:rsidP="008E5C44">
            <w:pPr>
              <w:jc w:val="both"/>
            </w:pPr>
            <w:r>
              <w:t xml:space="preserve">Фамилия, имя, отчество </w:t>
            </w:r>
          </w:p>
          <w:p w:rsidR="00CB40D9" w:rsidRDefault="00CB40D9" w:rsidP="008E5C44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792" w:type="dxa"/>
          </w:tcPr>
          <w:p w:rsidR="00CB40D9" w:rsidRDefault="00CB40D9" w:rsidP="008E5C44">
            <w:pPr>
              <w:jc w:val="both"/>
            </w:pPr>
            <w:r>
              <w:t>Дата заявления</w:t>
            </w:r>
          </w:p>
        </w:tc>
        <w:tc>
          <w:tcPr>
            <w:tcW w:w="955" w:type="dxa"/>
          </w:tcPr>
          <w:p w:rsidR="00CB40D9" w:rsidRDefault="00CB40D9" w:rsidP="008E5C44">
            <w:pPr>
              <w:jc w:val="both"/>
            </w:pPr>
            <w:r>
              <w:t>Дата</w:t>
            </w:r>
          </w:p>
          <w:p w:rsidR="00CB40D9" w:rsidRDefault="00CB40D9" w:rsidP="008E5C44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</w:tcPr>
          <w:p w:rsidR="00CB40D9" w:rsidRDefault="00CB40D9" w:rsidP="008E5C44">
            <w:pPr>
              <w:jc w:val="both"/>
            </w:pPr>
            <w:r>
              <w:t>Подпись</w:t>
            </w:r>
          </w:p>
          <w:p w:rsidR="00CB40D9" w:rsidRDefault="00CB40D9" w:rsidP="008E5C44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</w:tcPr>
          <w:p w:rsidR="00CB40D9" w:rsidRDefault="00CB40D9" w:rsidP="008E5C44">
            <w:pPr>
              <w:jc w:val="both"/>
            </w:pPr>
            <w:r>
              <w:t>Подпись</w:t>
            </w:r>
          </w:p>
          <w:p w:rsidR="00CB40D9" w:rsidRDefault="00CB40D9" w:rsidP="008E5C44">
            <w:pPr>
              <w:jc w:val="both"/>
            </w:pPr>
            <w:r>
              <w:t>инспектора</w:t>
            </w:r>
          </w:p>
        </w:tc>
      </w:tr>
      <w:tr w:rsidR="00CB40D9" w:rsidTr="008E5C44">
        <w:trPr>
          <w:jc w:val="center"/>
        </w:trPr>
        <w:tc>
          <w:tcPr>
            <w:tcW w:w="861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4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6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1219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244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79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5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7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27" w:type="dxa"/>
          </w:tcPr>
          <w:p w:rsidR="00CB40D9" w:rsidRDefault="00CB40D9" w:rsidP="008E5C44">
            <w:pPr>
              <w:jc w:val="both"/>
            </w:pPr>
          </w:p>
        </w:tc>
      </w:tr>
      <w:tr w:rsidR="00CB40D9" w:rsidTr="008E5C44">
        <w:trPr>
          <w:jc w:val="center"/>
        </w:trPr>
        <w:tc>
          <w:tcPr>
            <w:tcW w:w="861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4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6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1219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244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79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5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7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27" w:type="dxa"/>
          </w:tcPr>
          <w:p w:rsidR="00CB40D9" w:rsidRDefault="00CB40D9" w:rsidP="008E5C44">
            <w:pPr>
              <w:jc w:val="both"/>
            </w:pPr>
          </w:p>
        </w:tc>
      </w:tr>
      <w:tr w:rsidR="00CB40D9" w:rsidTr="008E5C44">
        <w:trPr>
          <w:jc w:val="center"/>
        </w:trPr>
        <w:tc>
          <w:tcPr>
            <w:tcW w:w="861" w:type="dxa"/>
          </w:tcPr>
          <w:p w:rsidR="00CB40D9" w:rsidRDefault="00CB40D9" w:rsidP="008E5C44">
            <w:pPr>
              <w:jc w:val="center"/>
            </w:pPr>
          </w:p>
        </w:tc>
        <w:tc>
          <w:tcPr>
            <w:tcW w:w="84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6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1219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244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79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5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7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27" w:type="dxa"/>
          </w:tcPr>
          <w:p w:rsidR="00CB40D9" w:rsidRDefault="00CB40D9" w:rsidP="008E5C44">
            <w:pPr>
              <w:jc w:val="both"/>
            </w:pPr>
          </w:p>
        </w:tc>
      </w:tr>
      <w:tr w:rsidR="00CB40D9" w:rsidTr="008E5C44">
        <w:trPr>
          <w:jc w:val="center"/>
        </w:trPr>
        <w:tc>
          <w:tcPr>
            <w:tcW w:w="861" w:type="dxa"/>
          </w:tcPr>
          <w:p w:rsidR="00CB40D9" w:rsidRDefault="00CB40D9" w:rsidP="008E5C44">
            <w:pPr>
              <w:jc w:val="center"/>
            </w:pPr>
          </w:p>
        </w:tc>
        <w:tc>
          <w:tcPr>
            <w:tcW w:w="84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60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1219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244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79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955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72" w:type="dxa"/>
          </w:tcPr>
          <w:p w:rsidR="00CB40D9" w:rsidRDefault="00CB40D9" w:rsidP="008E5C44">
            <w:pPr>
              <w:jc w:val="both"/>
            </w:pPr>
          </w:p>
        </w:tc>
        <w:tc>
          <w:tcPr>
            <w:tcW w:w="827" w:type="dxa"/>
          </w:tcPr>
          <w:p w:rsidR="00CB40D9" w:rsidRDefault="00CB40D9" w:rsidP="008E5C44">
            <w:pPr>
              <w:jc w:val="both"/>
            </w:pPr>
          </w:p>
        </w:tc>
      </w:tr>
    </w:tbl>
    <w:p w:rsidR="00CB40D9" w:rsidRDefault="00CB40D9" w:rsidP="00CB40D9">
      <w:pPr>
        <w:jc w:val="both"/>
        <w:rPr>
          <w:sz w:val="28"/>
          <w:szCs w:val="28"/>
        </w:rPr>
      </w:pP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Pr="00E64EDA" w:rsidRDefault="00CB40D9" w:rsidP="00CB40D9">
      <w:pPr>
        <w:jc w:val="both"/>
        <w:rPr>
          <w:sz w:val="28"/>
          <w:szCs w:val="28"/>
        </w:rPr>
      </w:pPr>
    </w:p>
    <w:p w:rsidR="005F28BE" w:rsidRDefault="005F28BE"/>
    <w:sectPr w:rsidR="005F28BE" w:rsidSect="008E5C44">
      <w:pgSz w:w="11906" w:h="16838"/>
      <w:pgMar w:top="510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F63EAA"/>
    <w:multiLevelType w:val="multilevel"/>
    <w:tmpl w:val="63E2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E76"/>
    <w:multiLevelType w:val="hybridMultilevel"/>
    <w:tmpl w:val="49EA2C48"/>
    <w:lvl w:ilvl="0" w:tplc="1B7A7F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525BC"/>
    <w:multiLevelType w:val="hybridMultilevel"/>
    <w:tmpl w:val="345ACD54"/>
    <w:lvl w:ilvl="0" w:tplc="1AFED5F2">
      <w:start w:val="1"/>
      <w:numFmt w:val="decimal"/>
      <w:suff w:val="space"/>
      <w:lvlText w:val="%1)"/>
      <w:lvlJc w:val="left"/>
      <w:pPr>
        <w:ind w:left="-284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32760D41"/>
    <w:multiLevelType w:val="hybridMultilevel"/>
    <w:tmpl w:val="36F25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925BA"/>
    <w:multiLevelType w:val="hybridMultilevel"/>
    <w:tmpl w:val="8D906AAE"/>
    <w:lvl w:ilvl="0" w:tplc="C3F4D9D6">
      <w:start w:val="1"/>
      <w:numFmt w:val="decimal"/>
      <w:pStyle w:val="1"/>
      <w:suff w:val="space"/>
      <w:lvlText w:val="%1)"/>
      <w:lvlJc w:val="left"/>
      <w:pPr>
        <w:ind w:left="0" w:firstLine="170"/>
      </w:pPr>
      <w:rPr>
        <w:rFonts w:hint="default"/>
        <w:sz w:val="24"/>
        <w:szCs w:val="24"/>
      </w:rPr>
    </w:lvl>
    <w:lvl w:ilvl="1" w:tplc="04190019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520CD2"/>
    <w:multiLevelType w:val="multilevel"/>
    <w:tmpl w:val="1582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9"/>
    <w:rsid w:val="000B7EE7"/>
    <w:rsid w:val="00100305"/>
    <w:rsid w:val="001F2868"/>
    <w:rsid w:val="002E1773"/>
    <w:rsid w:val="00313F9F"/>
    <w:rsid w:val="00382451"/>
    <w:rsid w:val="00393770"/>
    <w:rsid w:val="004504E6"/>
    <w:rsid w:val="00545774"/>
    <w:rsid w:val="005543E5"/>
    <w:rsid w:val="005F28BE"/>
    <w:rsid w:val="00825DCC"/>
    <w:rsid w:val="00874651"/>
    <w:rsid w:val="008E5C44"/>
    <w:rsid w:val="00A15622"/>
    <w:rsid w:val="00A95187"/>
    <w:rsid w:val="00B13861"/>
    <w:rsid w:val="00CB40D9"/>
    <w:rsid w:val="00CC14F2"/>
    <w:rsid w:val="00CF5C78"/>
    <w:rsid w:val="00D87B9A"/>
    <w:rsid w:val="00E145F8"/>
    <w:rsid w:val="00E92FF3"/>
    <w:rsid w:val="00F55595"/>
    <w:rsid w:val="00F911E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40D9"/>
    <w:pPr>
      <w:keepNext/>
      <w:numPr>
        <w:numId w:val="2"/>
      </w:numPr>
      <w:jc w:val="center"/>
      <w:outlineLvl w:val="0"/>
    </w:pPr>
    <w:rPr>
      <w:rFonts w:cs="Times New Roman"/>
      <w:sz w:val="28"/>
      <w:lang w:val="x-none"/>
    </w:rPr>
  </w:style>
  <w:style w:type="paragraph" w:styleId="2">
    <w:name w:val="heading 2"/>
    <w:basedOn w:val="a"/>
    <w:next w:val="a"/>
    <w:link w:val="20"/>
    <w:qFormat/>
    <w:rsid w:val="00CB40D9"/>
    <w:pPr>
      <w:keepNext/>
      <w:numPr>
        <w:ilvl w:val="1"/>
        <w:numId w:val="2"/>
      </w:numPr>
      <w:jc w:val="center"/>
      <w:outlineLvl w:val="1"/>
    </w:pPr>
    <w:rPr>
      <w:rFonts w:cs="Times New Roman"/>
      <w:sz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B40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CB40D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0D9"/>
    <w:rPr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CB40D9"/>
    <w:rPr>
      <w:sz w:val="32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CB40D9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B40D9"/>
    <w:rPr>
      <w:rFonts w:ascii="Calibri" w:hAnsi="Calibri"/>
      <w:b/>
      <w:bCs/>
      <w:sz w:val="28"/>
      <w:szCs w:val="28"/>
      <w:lang w:val="x-none" w:eastAsia="ar-SA"/>
    </w:rPr>
  </w:style>
  <w:style w:type="character" w:styleId="a3">
    <w:name w:val="Hyperlink"/>
    <w:rsid w:val="00CB40D9"/>
    <w:rPr>
      <w:color w:val="0000FF"/>
      <w:u w:val="single"/>
    </w:rPr>
  </w:style>
  <w:style w:type="paragraph" w:styleId="a4">
    <w:name w:val="Normal (Web)"/>
    <w:basedOn w:val="a"/>
    <w:rsid w:val="00CB40D9"/>
    <w:pPr>
      <w:spacing w:before="280" w:after="280"/>
    </w:pPr>
  </w:style>
  <w:style w:type="paragraph" w:customStyle="1" w:styleId="ConsPlusNormal">
    <w:name w:val="ConsPlusNormal"/>
    <w:rsid w:val="00CB40D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CB40D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B40D9"/>
  </w:style>
  <w:style w:type="character" w:customStyle="1" w:styleId="-">
    <w:name w:val="Интернет-ссылка"/>
    <w:rsid w:val="00CB40D9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CB40D9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B40D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CB40D9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B40D9"/>
    <w:pPr>
      <w:suppressAutoHyphens w:val="0"/>
      <w:spacing w:before="100" w:beforeAutospacing="1"/>
    </w:pPr>
    <w:rPr>
      <w:rFonts w:cs="Times New Roman"/>
      <w:lang w:eastAsia="ru-RU"/>
    </w:rPr>
  </w:style>
  <w:style w:type="table" w:styleId="a7">
    <w:name w:val="Table Grid"/>
    <w:basedOn w:val="a1"/>
    <w:uiPriority w:val="59"/>
    <w:rsid w:val="00CB40D9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semiHidden/>
    <w:rsid w:val="00CB40D9"/>
    <w:pPr>
      <w:spacing w:line="360" w:lineRule="auto"/>
      <w:jc w:val="both"/>
    </w:pPr>
    <w:rPr>
      <w:rFonts w:cs="Times New Roman"/>
      <w:sz w:val="18"/>
      <w:szCs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CB40D9"/>
    <w:rPr>
      <w:sz w:val="18"/>
      <w:lang w:val="x-none" w:eastAsia="ar-SA"/>
    </w:rPr>
  </w:style>
  <w:style w:type="paragraph" w:customStyle="1" w:styleId="21">
    <w:name w:val="Основной текст 21"/>
    <w:basedOn w:val="a"/>
    <w:rsid w:val="00CB40D9"/>
    <w:rPr>
      <w:rFonts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40D9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D9"/>
    <w:rPr>
      <w:rFonts w:ascii="Tahoma" w:hAnsi="Tahoma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40D9"/>
    <w:pPr>
      <w:keepNext/>
      <w:numPr>
        <w:numId w:val="2"/>
      </w:numPr>
      <w:jc w:val="center"/>
      <w:outlineLvl w:val="0"/>
    </w:pPr>
    <w:rPr>
      <w:rFonts w:cs="Times New Roman"/>
      <w:sz w:val="28"/>
      <w:lang w:val="x-none"/>
    </w:rPr>
  </w:style>
  <w:style w:type="paragraph" w:styleId="2">
    <w:name w:val="heading 2"/>
    <w:basedOn w:val="a"/>
    <w:next w:val="a"/>
    <w:link w:val="20"/>
    <w:qFormat/>
    <w:rsid w:val="00CB40D9"/>
    <w:pPr>
      <w:keepNext/>
      <w:numPr>
        <w:ilvl w:val="1"/>
        <w:numId w:val="2"/>
      </w:numPr>
      <w:jc w:val="center"/>
      <w:outlineLvl w:val="1"/>
    </w:pPr>
    <w:rPr>
      <w:rFonts w:cs="Times New Roman"/>
      <w:sz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B40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CB40D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0D9"/>
    <w:rPr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CB40D9"/>
    <w:rPr>
      <w:sz w:val="32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CB40D9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B40D9"/>
    <w:rPr>
      <w:rFonts w:ascii="Calibri" w:hAnsi="Calibri"/>
      <w:b/>
      <w:bCs/>
      <w:sz w:val="28"/>
      <w:szCs w:val="28"/>
      <w:lang w:val="x-none" w:eastAsia="ar-SA"/>
    </w:rPr>
  </w:style>
  <w:style w:type="character" w:styleId="a3">
    <w:name w:val="Hyperlink"/>
    <w:rsid w:val="00CB40D9"/>
    <w:rPr>
      <w:color w:val="0000FF"/>
      <w:u w:val="single"/>
    </w:rPr>
  </w:style>
  <w:style w:type="paragraph" w:styleId="a4">
    <w:name w:val="Normal (Web)"/>
    <w:basedOn w:val="a"/>
    <w:rsid w:val="00CB40D9"/>
    <w:pPr>
      <w:spacing w:before="280" w:after="280"/>
    </w:pPr>
  </w:style>
  <w:style w:type="paragraph" w:customStyle="1" w:styleId="ConsPlusNormal">
    <w:name w:val="ConsPlusNormal"/>
    <w:rsid w:val="00CB40D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CB40D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B40D9"/>
  </w:style>
  <w:style w:type="character" w:customStyle="1" w:styleId="-">
    <w:name w:val="Интернет-ссылка"/>
    <w:rsid w:val="00CB40D9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CB40D9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B40D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CB40D9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B40D9"/>
    <w:pPr>
      <w:suppressAutoHyphens w:val="0"/>
      <w:spacing w:before="100" w:beforeAutospacing="1"/>
    </w:pPr>
    <w:rPr>
      <w:rFonts w:cs="Times New Roman"/>
      <w:lang w:eastAsia="ru-RU"/>
    </w:rPr>
  </w:style>
  <w:style w:type="table" w:styleId="a7">
    <w:name w:val="Table Grid"/>
    <w:basedOn w:val="a1"/>
    <w:uiPriority w:val="59"/>
    <w:rsid w:val="00CB40D9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semiHidden/>
    <w:rsid w:val="00CB40D9"/>
    <w:pPr>
      <w:spacing w:line="360" w:lineRule="auto"/>
      <w:jc w:val="both"/>
    </w:pPr>
    <w:rPr>
      <w:rFonts w:cs="Times New Roman"/>
      <w:sz w:val="18"/>
      <w:szCs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CB40D9"/>
    <w:rPr>
      <w:sz w:val="18"/>
      <w:lang w:val="x-none" w:eastAsia="ar-SA"/>
    </w:rPr>
  </w:style>
  <w:style w:type="paragraph" w:customStyle="1" w:styleId="21">
    <w:name w:val="Основной текст 21"/>
    <w:basedOn w:val="a"/>
    <w:rsid w:val="00CB40D9"/>
    <w:rPr>
      <w:rFonts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40D9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D9"/>
    <w:rPr>
      <w:rFonts w:ascii="Tahoma" w:hAnsi="Tahoma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ssergenevka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Zemlestroi</cp:lastModifiedBy>
  <cp:revision>10</cp:revision>
  <dcterms:created xsi:type="dcterms:W3CDTF">2015-11-09T12:01:00Z</dcterms:created>
  <dcterms:modified xsi:type="dcterms:W3CDTF">2016-02-03T06:28:00Z</dcterms:modified>
</cp:coreProperties>
</file>