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A5" w:rsidRPr="00460EA5" w:rsidRDefault="00460EA5" w:rsidP="00460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0EA5">
        <w:rPr>
          <w:rFonts w:ascii="Times New Roman" w:hAnsi="Times New Roman" w:cs="Times New Roman"/>
          <w:b/>
          <w:sz w:val="28"/>
          <w:szCs w:val="28"/>
        </w:rPr>
        <w:t>Правовое положение лица, с которым заключено досудебное соглашение о сотрудничестве</w:t>
      </w:r>
    </w:p>
    <w:bookmarkEnd w:id="0"/>
    <w:p w:rsidR="00460EA5" w:rsidRPr="00460EA5" w:rsidRDefault="00460EA5" w:rsidP="00460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A5">
        <w:rPr>
          <w:rFonts w:ascii="Times New Roman" w:hAnsi="Times New Roman" w:cs="Times New Roman"/>
          <w:sz w:val="28"/>
          <w:szCs w:val="28"/>
        </w:rPr>
        <w:t>Статьей 56.1 Уголовно-процессуального кодекса Российской Федерации  предусмотрено правовое положение лица, в отношении которого уголовное дело выделено в отдельное производство в связи с заключением с ним досудебного соглашения о сотрудничестве.</w:t>
      </w:r>
    </w:p>
    <w:p w:rsidR="00460EA5" w:rsidRPr="00460EA5" w:rsidRDefault="00460EA5" w:rsidP="00460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A5">
        <w:rPr>
          <w:rFonts w:ascii="Times New Roman" w:hAnsi="Times New Roman" w:cs="Times New Roman"/>
          <w:sz w:val="28"/>
          <w:szCs w:val="28"/>
        </w:rPr>
        <w:t>Согласно указанной норме, лицом, в отношении которого уголовное дело выделено в отдельное производство в связи с заключением с ним досудебного соглашения о сотрудничестве, является участник, привлекаемый к участию в процессуальных действиях по уголовному делу в отношении соучастников преступления.</w:t>
      </w:r>
    </w:p>
    <w:p w:rsidR="00460EA5" w:rsidRPr="00460EA5" w:rsidRDefault="00460EA5" w:rsidP="00460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A5">
        <w:rPr>
          <w:rFonts w:ascii="Times New Roman" w:hAnsi="Times New Roman" w:cs="Times New Roman"/>
          <w:sz w:val="28"/>
          <w:szCs w:val="28"/>
        </w:rPr>
        <w:t>Участник вправе давать показания на родном языке или языке, которым он владеет, пользоваться помощью переводчика бесплатно, заявлять отвод переводчику, участвующему в его допросе, заявлять ходатайства и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суда. Являться на допрос с адвокатом, ходатайствовать о применении мер безопасности, предусмотренных с.11 УПК РФ.</w:t>
      </w:r>
    </w:p>
    <w:p w:rsidR="00460EA5" w:rsidRPr="00460EA5" w:rsidRDefault="00460EA5" w:rsidP="00460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A5">
        <w:rPr>
          <w:rFonts w:ascii="Times New Roman" w:hAnsi="Times New Roman" w:cs="Times New Roman"/>
          <w:sz w:val="28"/>
          <w:szCs w:val="28"/>
        </w:rPr>
        <w:t>Он не вправе уклоняться от явки по вызовам следователя или в суд, разглашать данные предварительного расследования, ставшие ему известными в связи с участием в производстве по уголовному делу в отношении соучастников преступления.     В случае уклонения от явки без уважительных причин лицо может быть подвергнуто приводу.</w:t>
      </w:r>
    </w:p>
    <w:p w:rsidR="00460EA5" w:rsidRPr="00460EA5" w:rsidRDefault="00460EA5" w:rsidP="00460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A5">
        <w:rPr>
          <w:rFonts w:ascii="Times New Roman" w:hAnsi="Times New Roman" w:cs="Times New Roman"/>
          <w:sz w:val="28"/>
          <w:szCs w:val="28"/>
        </w:rPr>
        <w:t>Участник не предупреждается об ответственности за дачу заведомо ложных показаний либо отказ от дачи показаний. За разглашение данных предварительного расследования несет ответственность в соответствии со ст. 310 Уголовного кодекса Российской Федерации.</w:t>
      </w:r>
    </w:p>
    <w:p w:rsidR="00460EA5" w:rsidRPr="00460EA5" w:rsidRDefault="00460EA5" w:rsidP="00460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A5">
        <w:rPr>
          <w:rFonts w:ascii="Times New Roman" w:hAnsi="Times New Roman" w:cs="Times New Roman"/>
          <w:sz w:val="28"/>
          <w:szCs w:val="28"/>
        </w:rPr>
        <w:t>В случае отказа от дачи показаний наступают последствия несоблюдения им условий и невыполнения обязательств, предусмотренных досудебным соглашением о сотрудничестве.</w:t>
      </w:r>
    </w:p>
    <w:p w:rsidR="00460EA5" w:rsidRPr="00460EA5" w:rsidRDefault="00460EA5" w:rsidP="00460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A5">
        <w:rPr>
          <w:rFonts w:ascii="Times New Roman" w:hAnsi="Times New Roman" w:cs="Times New Roman"/>
          <w:sz w:val="28"/>
          <w:szCs w:val="28"/>
        </w:rPr>
        <w:t xml:space="preserve">В случае отказа от дачи показаний в суде в отношении соучастников преступления и иных лиц, совершивших преступления, показания данного лица могут быть использованы в качестве доказательств по уголовному делу. Если будет обнаружено, что лицо умышленно сообщило ложные сведения </w:t>
      </w:r>
      <w:r w:rsidRPr="00460EA5">
        <w:rPr>
          <w:rFonts w:ascii="Times New Roman" w:hAnsi="Times New Roman" w:cs="Times New Roman"/>
          <w:sz w:val="28"/>
          <w:szCs w:val="28"/>
        </w:rPr>
        <w:lastRenderedPageBreak/>
        <w:t xml:space="preserve">или умышленно скрыло от следствия какие-либо существенные сведения, им не </w:t>
      </w:r>
      <w:proofErr w:type="gramStart"/>
      <w:r w:rsidRPr="00460EA5">
        <w:rPr>
          <w:rFonts w:ascii="Times New Roman" w:hAnsi="Times New Roman" w:cs="Times New Roman"/>
          <w:sz w:val="28"/>
          <w:szCs w:val="28"/>
        </w:rPr>
        <w:t>соблюдены условия и не выполнены</w:t>
      </w:r>
      <w:proofErr w:type="gramEnd"/>
      <w:r w:rsidRPr="00460EA5">
        <w:rPr>
          <w:rFonts w:ascii="Times New Roman" w:hAnsi="Times New Roman" w:cs="Times New Roman"/>
          <w:sz w:val="28"/>
          <w:szCs w:val="28"/>
        </w:rPr>
        <w:t xml:space="preserve"> обязательства, предусмотренные досудебным соглашением о сотрудничестве, прокурор вправе вынести постановление о прекращении действия такого соглашения, а суд принимает решение о назначении судебного разбирательства в общем порядке.</w:t>
      </w:r>
    </w:p>
    <w:p w:rsidR="003D1238" w:rsidRPr="00460EA5" w:rsidRDefault="00460EA5" w:rsidP="00460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A5">
        <w:rPr>
          <w:rFonts w:ascii="Times New Roman" w:hAnsi="Times New Roman" w:cs="Times New Roman"/>
          <w:sz w:val="28"/>
          <w:szCs w:val="28"/>
        </w:rPr>
        <w:t>Если такие обстоятельства будут выявлены после вынесения приговора в отношении этого лица, статья 401.6. УПК РФ предусматривает возможность пересмотра в кассационном порядке приговора, определения, постановления суда по основаниям, влекущим ухудшение положения осужденного, оправданного, лица, в отношении которого уголовное дело прекращено.</w:t>
      </w:r>
    </w:p>
    <w:sectPr w:rsidR="003D1238" w:rsidRPr="004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5"/>
    <w:rsid w:val="003D1238"/>
    <w:rsid w:val="0046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Пр-ра Окт(с) р-на</dc:creator>
  <cp:lastModifiedBy>Пр-ра Окт(с) р-на</cp:lastModifiedBy>
  <cp:revision>1</cp:revision>
  <dcterms:created xsi:type="dcterms:W3CDTF">2019-06-25T09:54:00Z</dcterms:created>
  <dcterms:modified xsi:type="dcterms:W3CDTF">2019-06-25T09:56:00Z</dcterms:modified>
</cp:coreProperties>
</file>