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BB9" w:rsidRPr="00F94040" w:rsidRDefault="006E6BB9" w:rsidP="006E6BB9">
      <w:pPr>
        <w:spacing w:after="0" w:line="240" w:lineRule="auto"/>
        <w:jc w:val="both"/>
        <w:rPr>
          <w:rFonts w:ascii="Times New Roman" w:hAnsi="Times New Roman"/>
          <w:sz w:val="20"/>
          <w:szCs w:val="20"/>
        </w:rPr>
      </w:pPr>
    </w:p>
    <w:p w:rsidR="006E6BB9" w:rsidRPr="00F94040" w:rsidRDefault="006E6BB9" w:rsidP="006E6BB9">
      <w:pPr>
        <w:tabs>
          <w:tab w:val="left" w:pos="4260"/>
        </w:tabs>
        <w:spacing w:after="0" w:line="240" w:lineRule="auto"/>
        <w:jc w:val="center"/>
        <w:rPr>
          <w:rFonts w:ascii="Times New Roman" w:hAnsi="Times New Roman"/>
          <w:b/>
          <w:sz w:val="32"/>
          <w:szCs w:val="32"/>
        </w:rPr>
      </w:pPr>
      <w:r w:rsidRPr="00F94040">
        <w:rPr>
          <w:rFonts w:ascii="Times New Roman" w:hAnsi="Times New Roman"/>
          <w:b/>
          <w:noProof/>
          <w:sz w:val="32"/>
          <w:szCs w:val="32"/>
        </w:rPr>
        <w:drawing>
          <wp:inline distT="0" distB="0" distL="0" distR="0" wp14:anchorId="621F0D06" wp14:editId="5C439231">
            <wp:extent cx="5143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790575"/>
                    </a:xfrm>
                    <a:prstGeom prst="rect">
                      <a:avLst/>
                    </a:prstGeom>
                    <a:noFill/>
                  </pic:spPr>
                </pic:pic>
              </a:graphicData>
            </a:graphic>
          </wp:inline>
        </w:drawing>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РОССИЙСКАЯ ФЕДЕРАЦИЯ</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РОСТОВСКАЯ ОБЛАСТЬ</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ОКТЯБРЬСКИЙ РАЙОН</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СОБРАНИЕ ДЕПУТАТОВ</w:t>
      </w:r>
    </w:p>
    <w:p w:rsidR="00F20D97" w:rsidRPr="00E85664" w:rsidRDefault="00F20D97" w:rsidP="00F20D97">
      <w:pPr>
        <w:spacing w:after="0" w:line="240" w:lineRule="auto"/>
        <w:jc w:val="center"/>
        <w:rPr>
          <w:rFonts w:ascii="Times New Roman" w:hAnsi="Times New Roman"/>
          <w:b/>
          <w:sz w:val="28"/>
          <w:szCs w:val="28"/>
        </w:rPr>
      </w:pPr>
      <w:r w:rsidRPr="00E85664">
        <w:rPr>
          <w:rFonts w:ascii="Times New Roman" w:hAnsi="Times New Roman"/>
          <w:b/>
          <w:sz w:val="28"/>
          <w:szCs w:val="28"/>
        </w:rPr>
        <w:t xml:space="preserve"> БЕССЕРГЕНЕВСКОГО СЕЛЬСКОГО ПОСЕЛЕНИЯ</w:t>
      </w:r>
    </w:p>
    <w:p w:rsidR="006E6BB9" w:rsidRPr="00F94040" w:rsidRDefault="006E6BB9" w:rsidP="006E6BB9">
      <w:pPr>
        <w:spacing w:after="0" w:line="240" w:lineRule="auto"/>
        <w:rPr>
          <w:rFonts w:ascii="Times New Roman" w:hAnsi="Times New Roman"/>
          <w:sz w:val="32"/>
          <w:szCs w:val="32"/>
        </w:rPr>
      </w:pPr>
    </w:p>
    <w:p w:rsidR="006E6BB9" w:rsidRPr="00F94040" w:rsidRDefault="006E6BB9" w:rsidP="006E6BB9">
      <w:pPr>
        <w:spacing w:after="0" w:line="240" w:lineRule="auto"/>
        <w:jc w:val="center"/>
        <w:rPr>
          <w:rFonts w:ascii="Times New Roman" w:hAnsi="Times New Roman"/>
          <w:sz w:val="36"/>
          <w:szCs w:val="36"/>
        </w:rPr>
      </w:pPr>
      <w:r w:rsidRPr="00F94040">
        <w:rPr>
          <w:rFonts w:ascii="Times New Roman" w:hAnsi="Times New Roman"/>
          <w:b/>
          <w:sz w:val="36"/>
          <w:szCs w:val="36"/>
        </w:rPr>
        <w:t>РЕШЕНИЕ</w:t>
      </w:r>
    </w:p>
    <w:p w:rsidR="006E6BB9" w:rsidRPr="00F94040" w:rsidRDefault="00F20D97" w:rsidP="006E6BB9">
      <w:pPr>
        <w:spacing w:after="0" w:line="240" w:lineRule="auto"/>
        <w:rPr>
          <w:rFonts w:ascii="Times New Roman" w:hAnsi="Times New Roman"/>
          <w:b/>
          <w:sz w:val="28"/>
          <w:szCs w:val="28"/>
        </w:rPr>
      </w:pPr>
      <w:r>
        <w:rPr>
          <w:rFonts w:ascii="Times New Roman" w:hAnsi="Times New Roman"/>
          <w:b/>
          <w:sz w:val="28"/>
          <w:szCs w:val="28"/>
        </w:rPr>
        <w:t>2</w:t>
      </w:r>
      <w:r w:rsidR="00605195">
        <w:rPr>
          <w:rFonts w:ascii="Times New Roman" w:hAnsi="Times New Roman"/>
          <w:b/>
          <w:sz w:val="28"/>
          <w:szCs w:val="28"/>
        </w:rPr>
        <w:t>8</w:t>
      </w:r>
      <w:r w:rsidR="00F94040" w:rsidRPr="00F94040">
        <w:rPr>
          <w:rFonts w:ascii="Times New Roman" w:hAnsi="Times New Roman"/>
          <w:b/>
          <w:sz w:val="28"/>
          <w:szCs w:val="28"/>
        </w:rPr>
        <w:t>.</w:t>
      </w:r>
      <w:r>
        <w:rPr>
          <w:rFonts w:ascii="Times New Roman" w:hAnsi="Times New Roman"/>
          <w:b/>
          <w:sz w:val="28"/>
          <w:szCs w:val="28"/>
        </w:rPr>
        <w:t>0</w:t>
      </w:r>
      <w:r w:rsidR="00605195">
        <w:rPr>
          <w:rFonts w:ascii="Times New Roman" w:hAnsi="Times New Roman"/>
          <w:b/>
          <w:sz w:val="28"/>
          <w:szCs w:val="28"/>
        </w:rPr>
        <w:t>5</w:t>
      </w:r>
      <w:r w:rsidR="00F94040" w:rsidRPr="00F94040">
        <w:rPr>
          <w:rFonts w:ascii="Times New Roman" w:hAnsi="Times New Roman"/>
          <w:b/>
          <w:sz w:val="28"/>
          <w:szCs w:val="28"/>
        </w:rPr>
        <w:t>.202</w:t>
      </w:r>
      <w:r w:rsidR="009B5393">
        <w:rPr>
          <w:rFonts w:ascii="Times New Roman" w:hAnsi="Times New Roman"/>
          <w:b/>
          <w:sz w:val="28"/>
          <w:szCs w:val="28"/>
        </w:rPr>
        <w:t>6</w:t>
      </w:r>
      <w:r w:rsidR="00403D14" w:rsidRPr="00F94040">
        <w:rPr>
          <w:rFonts w:ascii="Times New Roman" w:hAnsi="Times New Roman"/>
          <w:b/>
          <w:sz w:val="28"/>
          <w:szCs w:val="28"/>
        </w:rPr>
        <w:t xml:space="preserve"> </w:t>
      </w:r>
      <w:r w:rsidR="006E6BB9" w:rsidRPr="00F94040">
        <w:rPr>
          <w:rFonts w:ascii="Times New Roman" w:hAnsi="Times New Roman"/>
          <w:b/>
          <w:sz w:val="28"/>
          <w:szCs w:val="28"/>
        </w:rPr>
        <w:t xml:space="preserve">                                              №</w:t>
      </w:r>
      <w:r w:rsidR="00F773DB" w:rsidRPr="00F94040">
        <w:rPr>
          <w:rFonts w:ascii="Times New Roman" w:hAnsi="Times New Roman"/>
          <w:b/>
          <w:sz w:val="28"/>
          <w:szCs w:val="28"/>
        </w:rPr>
        <w:t xml:space="preserve"> </w:t>
      </w:r>
      <w:r>
        <w:rPr>
          <w:rFonts w:ascii="Times New Roman" w:hAnsi="Times New Roman"/>
          <w:b/>
          <w:sz w:val="28"/>
          <w:szCs w:val="28"/>
        </w:rPr>
        <w:t>16</w:t>
      </w:r>
      <w:r w:rsidR="00605195">
        <w:rPr>
          <w:rFonts w:ascii="Times New Roman" w:hAnsi="Times New Roman"/>
          <w:b/>
          <w:sz w:val="28"/>
          <w:szCs w:val="28"/>
        </w:rPr>
        <w:t>7</w:t>
      </w:r>
      <w:r w:rsidR="006E6BB9" w:rsidRPr="00F94040">
        <w:rPr>
          <w:rFonts w:ascii="Times New Roman" w:hAnsi="Times New Roman"/>
          <w:b/>
          <w:sz w:val="28"/>
          <w:szCs w:val="28"/>
        </w:rPr>
        <w:t xml:space="preserve">                      </w:t>
      </w:r>
      <w:r w:rsidR="00F773DB" w:rsidRPr="00F94040">
        <w:rPr>
          <w:rFonts w:ascii="Times New Roman" w:hAnsi="Times New Roman"/>
          <w:b/>
          <w:sz w:val="28"/>
          <w:szCs w:val="28"/>
        </w:rPr>
        <w:t xml:space="preserve">          </w:t>
      </w:r>
      <w:r w:rsidR="008E4D55" w:rsidRPr="00F94040">
        <w:rPr>
          <w:rFonts w:ascii="Times New Roman" w:hAnsi="Times New Roman"/>
          <w:b/>
          <w:sz w:val="28"/>
          <w:szCs w:val="28"/>
        </w:rPr>
        <w:t xml:space="preserve"> </w:t>
      </w:r>
      <w:r w:rsidR="00403D14" w:rsidRPr="00F94040">
        <w:rPr>
          <w:rFonts w:ascii="Times New Roman" w:hAnsi="Times New Roman"/>
          <w:b/>
          <w:sz w:val="28"/>
          <w:szCs w:val="28"/>
        </w:rPr>
        <w:t>ст. Бессергеневская</w:t>
      </w:r>
    </w:p>
    <w:p w:rsidR="006E6BB9" w:rsidRPr="00F94040" w:rsidRDefault="006E6BB9" w:rsidP="006E6BB9">
      <w:pPr>
        <w:spacing w:after="0" w:line="240" w:lineRule="auto"/>
        <w:ind w:right="-7"/>
        <w:rPr>
          <w:rFonts w:ascii="Times New Roman" w:hAnsi="Times New Roman"/>
          <w:sz w:val="28"/>
          <w:szCs w:val="28"/>
          <w:lang w:eastAsia="x-none"/>
        </w:rPr>
      </w:pPr>
    </w:p>
    <w:p w:rsidR="00F20D97" w:rsidRPr="00403D14" w:rsidRDefault="00F20D97" w:rsidP="00F20D97">
      <w:pPr>
        <w:pStyle w:val="af"/>
        <w:ind w:right="6236"/>
        <w:rPr>
          <w:szCs w:val="28"/>
          <w:lang w:eastAsia="x-none"/>
        </w:rPr>
      </w:pPr>
      <w:r w:rsidRPr="00821F03">
        <w:rPr>
          <w:szCs w:val="28"/>
        </w:rPr>
        <w:t>«О внесении изменений и дополнений в Устав муниципального образования «Бессергеневское сельское поселение» Октябрь</w:t>
      </w:r>
      <w:r>
        <w:rPr>
          <w:szCs w:val="28"/>
        </w:rPr>
        <w:t>ского района Ростовской области</w:t>
      </w:r>
    </w:p>
    <w:p w:rsidR="006E6BB9" w:rsidRPr="00F94040" w:rsidRDefault="006E6BB9" w:rsidP="006E6BB9">
      <w:pPr>
        <w:spacing w:after="0" w:line="240" w:lineRule="auto"/>
        <w:ind w:right="-7"/>
        <w:jc w:val="both"/>
        <w:rPr>
          <w:rFonts w:ascii="Times New Roman" w:hAnsi="Times New Roman"/>
          <w:sz w:val="24"/>
          <w:szCs w:val="28"/>
          <w:lang w:eastAsia="x-none"/>
        </w:rPr>
      </w:pPr>
      <w:r w:rsidRPr="00F94040">
        <w:rPr>
          <w:rFonts w:ascii="Times New Roman" w:hAnsi="Times New Roman"/>
          <w:sz w:val="24"/>
          <w:szCs w:val="28"/>
          <w:lang w:val="x-none" w:eastAsia="x-none"/>
        </w:rPr>
        <w:tab/>
      </w:r>
    </w:p>
    <w:p w:rsidR="00167B13" w:rsidRPr="00F94040" w:rsidRDefault="00167B13" w:rsidP="00167B13">
      <w:pPr>
        <w:spacing w:after="0" w:line="240" w:lineRule="auto"/>
        <w:ind w:firstLine="708"/>
        <w:jc w:val="both"/>
        <w:rPr>
          <w:rFonts w:ascii="Times New Roman" w:hAnsi="Times New Roman"/>
          <w:sz w:val="28"/>
          <w:szCs w:val="28"/>
        </w:rPr>
      </w:pPr>
      <w:r w:rsidRPr="00F94040">
        <w:rPr>
          <w:rFonts w:ascii="Times New Roman" w:hAnsi="Times New Roman"/>
          <w:sz w:val="28"/>
          <w:szCs w:val="28"/>
        </w:rPr>
        <w:t xml:space="preserve">В соответствии с Федеральным законом от 20 марта 2025 г. </w:t>
      </w:r>
      <w:r>
        <w:rPr>
          <w:rFonts w:ascii="Times New Roman" w:hAnsi="Times New Roman"/>
          <w:sz w:val="28"/>
          <w:szCs w:val="28"/>
        </w:rPr>
        <w:t>№</w:t>
      </w:r>
      <w:r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статьями 24, 25 Устава муниципального образования «Бессергеневское сельское поселение» Собрание депутатов Бессергеневского сельского поселения</w:t>
      </w:r>
    </w:p>
    <w:p w:rsidR="00F20D97" w:rsidRDefault="00F20D97" w:rsidP="00F94040">
      <w:pPr>
        <w:spacing w:after="0" w:line="240" w:lineRule="auto"/>
        <w:jc w:val="center"/>
        <w:rPr>
          <w:rFonts w:ascii="Times New Roman" w:hAnsi="Times New Roman"/>
          <w:sz w:val="28"/>
          <w:szCs w:val="28"/>
        </w:rPr>
      </w:pPr>
    </w:p>
    <w:p w:rsidR="00F075F5" w:rsidRDefault="00F075F5" w:rsidP="00F94040">
      <w:pPr>
        <w:spacing w:after="0" w:line="240" w:lineRule="auto"/>
        <w:jc w:val="center"/>
        <w:rPr>
          <w:rFonts w:ascii="Times New Roman" w:hAnsi="Times New Roman"/>
          <w:sz w:val="28"/>
          <w:szCs w:val="28"/>
        </w:rPr>
      </w:pPr>
      <w:r w:rsidRPr="00F94040">
        <w:rPr>
          <w:rFonts w:ascii="Times New Roman" w:hAnsi="Times New Roman"/>
          <w:sz w:val="28"/>
          <w:szCs w:val="28"/>
        </w:rPr>
        <w:t>РЕШИЛО:</w:t>
      </w:r>
    </w:p>
    <w:p w:rsidR="00A83436" w:rsidRPr="00F94040" w:rsidRDefault="00A83436" w:rsidP="00F94040">
      <w:pPr>
        <w:spacing w:after="0" w:line="240" w:lineRule="auto"/>
        <w:jc w:val="center"/>
        <w:rPr>
          <w:rFonts w:ascii="Times New Roman" w:hAnsi="Times New Roman"/>
          <w:sz w:val="28"/>
          <w:szCs w:val="28"/>
        </w:rPr>
      </w:pPr>
    </w:p>
    <w:p w:rsidR="00A83436" w:rsidRPr="00F94040" w:rsidRDefault="00A83436"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 xml:space="preserve">1. </w:t>
      </w:r>
      <w:r w:rsidR="00F94040" w:rsidRPr="00F94040">
        <w:rPr>
          <w:rFonts w:ascii="Times New Roman" w:hAnsi="Times New Roman"/>
          <w:sz w:val="28"/>
          <w:szCs w:val="28"/>
        </w:rPr>
        <w:t xml:space="preserve">Внести следующие изменения в </w:t>
      </w:r>
      <w:r w:rsidR="00F94040" w:rsidRPr="00F94040">
        <w:rPr>
          <w:rFonts w:ascii="Times New Roman" w:hAnsi="Times New Roman"/>
          <w:sz w:val="28"/>
          <w:szCs w:val="28"/>
          <w:lang w:val="x-none" w:eastAsia="x-none"/>
        </w:rPr>
        <w:t xml:space="preserve">Устав </w:t>
      </w:r>
      <w:r w:rsidR="00F94040" w:rsidRPr="00F94040">
        <w:rPr>
          <w:rFonts w:ascii="Times New Roman" w:hAnsi="Times New Roman"/>
          <w:sz w:val="28"/>
          <w:szCs w:val="28"/>
          <w:lang w:eastAsia="x-none"/>
        </w:rPr>
        <w:t>муниципального образования «</w:t>
      </w:r>
      <w:r w:rsidR="00F94040" w:rsidRPr="00F94040">
        <w:rPr>
          <w:rFonts w:ascii="Times New Roman" w:hAnsi="Times New Roman"/>
          <w:sz w:val="28"/>
          <w:szCs w:val="28"/>
          <w:lang w:val="x-none" w:eastAsia="x-none"/>
        </w:rPr>
        <w:t>Бессергеневское сельское</w:t>
      </w:r>
      <w:r w:rsidR="00F94040" w:rsidRPr="00F94040">
        <w:rPr>
          <w:rFonts w:ascii="Times New Roman" w:hAnsi="Times New Roman"/>
          <w:sz w:val="28"/>
          <w:szCs w:val="28"/>
          <w:lang w:eastAsia="x-none"/>
        </w:rPr>
        <w:t xml:space="preserve"> </w:t>
      </w:r>
      <w:r w:rsidR="00F94040" w:rsidRPr="00F94040">
        <w:rPr>
          <w:rFonts w:ascii="Times New Roman" w:hAnsi="Times New Roman"/>
          <w:sz w:val="28"/>
          <w:szCs w:val="28"/>
          <w:lang w:val="x-none" w:eastAsia="x-none"/>
        </w:rPr>
        <w:t>поселени</w:t>
      </w:r>
      <w:r w:rsidR="00F94040" w:rsidRPr="00F94040">
        <w:rPr>
          <w:rFonts w:ascii="Times New Roman" w:hAnsi="Times New Roman"/>
          <w:sz w:val="28"/>
          <w:szCs w:val="28"/>
          <w:lang w:eastAsia="x-none"/>
        </w:rPr>
        <w:t xml:space="preserve">е», принятый решением </w:t>
      </w:r>
      <w:r w:rsidR="00F94040" w:rsidRPr="00F94040">
        <w:rPr>
          <w:rFonts w:ascii="Times New Roman" w:hAnsi="Times New Roman"/>
          <w:sz w:val="28"/>
          <w:szCs w:val="28"/>
        </w:rPr>
        <w:t>Собрания депутатов Бессергеневского сельского поселения от 06.06.2018 г. № 91 (далее – Устав):</w:t>
      </w:r>
    </w:p>
    <w:p w:rsidR="00607B68" w:rsidRDefault="00F94040" w:rsidP="00F94040">
      <w:pPr>
        <w:spacing w:after="0" w:line="240" w:lineRule="auto"/>
        <w:ind w:firstLine="708"/>
        <w:jc w:val="both"/>
        <w:rPr>
          <w:rFonts w:ascii="Times New Roman" w:hAnsi="Times New Roman"/>
          <w:sz w:val="28"/>
          <w:szCs w:val="28"/>
          <w:lang w:eastAsia="x-none"/>
        </w:rPr>
      </w:pPr>
      <w:r w:rsidRPr="00F94040">
        <w:rPr>
          <w:rFonts w:ascii="Times New Roman" w:hAnsi="Times New Roman"/>
          <w:sz w:val="28"/>
          <w:szCs w:val="28"/>
        </w:rPr>
        <w:t xml:space="preserve">1.1. </w:t>
      </w:r>
      <w:r w:rsidR="00607B68">
        <w:rPr>
          <w:rFonts w:ascii="Times New Roman" w:hAnsi="Times New Roman"/>
          <w:sz w:val="28"/>
          <w:szCs w:val="28"/>
        </w:rPr>
        <w:t xml:space="preserve">Наименование Устава после слов </w:t>
      </w:r>
      <w:r w:rsidR="00607B68" w:rsidRPr="00F94040">
        <w:rPr>
          <w:rFonts w:ascii="Times New Roman" w:hAnsi="Times New Roman"/>
          <w:sz w:val="28"/>
          <w:szCs w:val="28"/>
          <w:lang w:eastAsia="x-none"/>
        </w:rPr>
        <w:t>«</w:t>
      </w:r>
      <w:r w:rsidR="00607B68" w:rsidRPr="00F94040">
        <w:rPr>
          <w:rFonts w:ascii="Times New Roman" w:hAnsi="Times New Roman"/>
          <w:sz w:val="28"/>
          <w:szCs w:val="28"/>
          <w:lang w:val="x-none" w:eastAsia="x-none"/>
        </w:rPr>
        <w:t>Бессергеневское сельское</w:t>
      </w:r>
      <w:r w:rsidR="00607B68" w:rsidRPr="00F94040">
        <w:rPr>
          <w:rFonts w:ascii="Times New Roman" w:hAnsi="Times New Roman"/>
          <w:sz w:val="28"/>
          <w:szCs w:val="28"/>
          <w:lang w:eastAsia="x-none"/>
        </w:rPr>
        <w:t xml:space="preserve"> </w:t>
      </w:r>
      <w:r w:rsidR="00607B68" w:rsidRPr="00F94040">
        <w:rPr>
          <w:rFonts w:ascii="Times New Roman" w:hAnsi="Times New Roman"/>
          <w:sz w:val="28"/>
          <w:szCs w:val="28"/>
          <w:lang w:val="x-none" w:eastAsia="x-none"/>
        </w:rPr>
        <w:t>поселени</w:t>
      </w:r>
      <w:r w:rsidR="00607B68" w:rsidRPr="00F94040">
        <w:rPr>
          <w:rFonts w:ascii="Times New Roman" w:hAnsi="Times New Roman"/>
          <w:sz w:val="28"/>
          <w:szCs w:val="28"/>
          <w:lang w:eastAsia="x-none"/>
        </w:rPr>
        <w:t>е»</w:t>
      </w:r>
      <w:r w:rsidR="00607B68">
        <w:rPr>
          <w:rFonts w:ascii="Times New Roman" w:hAnsi="Times New Roman"/>
          <w:sz w:val="28"/>
          <w:szCs w:val="28"/>
          <w:lang w:eastAsia="x-none"/>
        </w:rPr>
        <w:t xml:space="preserve"> дополнить словами «Октябрьского района Ростовской области».</w:t>
      </w:r>
    </w:p>
    <w:p w:rsidR="00607B68" w:rsidRDefault="00607B68" w:rsidP="00F94040">
      <w:pPr>
        <w:spacing w:after="0" w:line="240" w:lineRule="auto"/>
        <w:ind w:firstLine="708"/>
        <w:jc w:val="both"/>
        <w:rPr>
          <w:rFonts w:ascii="Times New Roman" w:hAnsi="Times New Roman"/>
          <w:sz w:val="28"/>
          <w:szCs w:val="28"/>
          <w:lang w:eastAsia="x-none"/>
        </w:rPr>
      </w:pPr>
      <w:r>
        <w:rPr>
          <w:rFonts w:ascii="Times New Roman" w:hAnsi="Times New Roman"/>
          <w:sz w:val="28"/>
          <w:szCs w:val="28"/>
          <w:lang w:eastAsia="x-none"/>
        </w:rPr>
        <w:t xml:space="preserve">1.2. Наименование статьи 1 Устава </w:t>
      </w:r>
      <w:r>
        <w:rPr>
          <w:rFonts w:ascii="Times New Roman" w:hAnsi="Times New Roman"/>
          <w:sz w:val="28"/>
          <w:szCs w:val="28"/>
        </w:rPr>
        <w:t xml:space="preserve">после слов </w:t>
      </w:r>
      <w:r w:rsidRPr="00F94040">
        <w:rPr>
          <w:rFonts w:ascii="Times New Roman" w:hAnsi="Times New Roman"/>
          <w:sz w:val="28"/>
          <w:szCs w:val="28"/>
          <w:lang w:eastAsia="x-none"/>
        </w:rPr>
        <w:t>«</w:t>
      </w:r>
      <w:r w:rsidRPr="00F94040">
        <w:rPr>
          <w:rFonts w:ascii="Times New Roman" w:hAnsi="Times New Roman"/>
          <w:sz w:val="28"/>
          <w:szCs w:val="28"/>
          <w:lang w:val="x-none" w:eastAsia="x-none"/>
        </w:rPr>
        <w:t>Бессергеневское сельское</w:t>
      </w:r>
      <w:r w:rsidRPr="00F94040">
        <w:rPr>
          <w:rFonts w:ascii="Times New Roman" w:hAnsi="Times New Roman"/>
          <w:sz w:val="28"/>
          <w:szCs w:val="28"/>
          <w:lang w:eastAsia="x-none"/>
        </w:rPr>
        <w:t xml:space="preserve"> </w:t>
      </w:r>
      <w:r w:rsidRPr="00F94040">
        <w:rPr>
          <w:rFonts w:ascii="Times New Roman" w:hAnsi="Times New Roman"/>
          <w:sz w:val="28"/>
          <w:szCs w:val="28"/>
          <w:lang w:val="x-none" w:eastAsia="x-none"/>
        </w:rPr>
        <w:t>поселени</w:t>
      </w:r>
      <w:r w:rsidRPr="00F94040">
        <w:rPr>
          <w:rFonts w:ascii="Times New Roman" w:hAnsi="Times New Roman"/>
          <w:sz w:val="28"/>
          <w:szCs w:val="28"/>
          <w:lang w:eastAsia="x-none"/>
        </w:rPr>
        <w:t>е»</w:t>
      </w:r>
      <w:r>
        <w:rPr>
          <w:rFonts w:ascii="Times New Roman" w:hAnsi="Times New Roman"/>
          <w:sz w:val="28"/>
          <w:szCs w:val="28"/>
          <w:lang w:eastAsia="x-none"/>
        </w:rPr>
        <w:t xml:space="preserve"> дополнить словами «Октябрьского района Ростовской области».</w:t>
      </w:r>
    </w:p>
    <w:p w:rsidR="00607B68" w:rsidRDefault="00607B68" w:rsidP="00F94040">
      <w:pPr>
        <w:spacing w:after="0" w:line="240" w:lineRule="auto"/>
        <w:ind w:firstLine="708"/>
        <w:jc w:val="both"/>
        <w:rPr>
          <w:rFonts w:ascii="Times New Roman" w:hAnsi="Times New Roman"/>
          <w:sz w:val="28"/>
          <w:szCs w:val="28"/>
        </w:rPr>
      </w:pPr>
      <w:r>
        <w:rPr>
          <w:rFonts w:ascii="Times New Roman" w:hAnsi="Times New Roman"/>
          <w:sz w:val="28"/>
          <w:szCs w:val="28"/>
          <w:lang w:eastAsia="x-none"/>
        </w:rPr>
        <w:t>1.3. Часть 1 статьи 1 Устава после слов «</w:t>
      </w:r>
      <w:r w:rsidRPr="00B73E18">
        <w:rPr>
          <w:rFonts w:ascii="Times New Roman" w:hAnsi="Times New Roman"/>
          <w:sz w:val="28"/>
          <w:szCs w:val="28"/>
        </w:rPr>
        <w:t xml:space="preserve">Статус и границы муниципального образования </w:t>
      </w:r>
      <w:r>
        <w:rPr>
          <w:rFonts w:ascii="Times New Roman" w:hAnsi="Times New Roman"/>
          <w:sz w:val="28"/>
          <w:szCs w:val="28"/>
        </w:rPr>
        <w:t>«</w:t>
      </w:r>
      <w:r w:rsidRPr="00B73E18">
        <w:rPr>
          <w:rFonts w:ascii="Times New Roman" w:hAnsi="Times New Roman"/>
          <w:sz w:val="28"/>
          <w:szCs w:val="28"/>
        </w:rPr>
        <w:t>Бессергеневское сельское поселение</w:t>
      </w:r>
      <w:r>
        <w:rPr>
          <w:rFonts w:ascii="Times New Roman" w:hAnsi="Times New Roman"/>
          <w:sz w:val="28"/>
          <w:szCs w:val="28"/>
        </w:rPr>
        <w:t>»</w:t>
      </w:r>
      <w:r w:rsidRPr="00607B68">
        <w:rPr>
          <w:rFonts w:ascii="Times New Roman" w:hAnsi="Times New Roman"/>
          <w:sz w:val="28"/>
          <w:szCs w:val="28"/>
          <w:lang w:eastAsia="x-none"/>
        </w:rPr>
        <w:t xml:space="preserve"> </w:t>
      </w:r>
      <w:r>
        <w:rPr>
          <w:rFonts w:ascii="Times New Roman" w:hAnsi="Times New Roman"/>
          <w:sz w:val="28"/>
          <w:szCs w:val="28"/>
          <w:lang w:eastAsia="x-none"/>
        </w:rPr>
        <w:t>дополнить словами «Октябрьского района Ростовской области».</w:t>
      </w:r>
    </w:p>
    <w:p w:rsidR="00F94040" w:rsidRPr="00F94040" w:rsidRDefault="00607B68" w:rsidP="00F94040">
      <w:pPr>
        <w:spacing w:after="0" w:line="240" w:lineRule="auto"/>
        <w:ind w:firstLine="708"/>
        <w:jc w:val="both"/>
        <w:rPr>
          <w:rFonts w:ascii="Times New Roman" w:hAnsi="Times New Roman"/>
          <w:sz w:val="28"/>
          <w:szCs w:val="28"/>
        </w:rPr>
      </w:pPr>
      <w:r>
        <w:rPr>
          <w:rFonts w:ascii="Times New Roman" w:hAnsi="Times New Roman"/>
          <w:sz w:val="28"/>
          <w:szCs w:val="28"/>
        </w:rPr>
        <w:t xml:space="preserve">1.4. </w:t>
      </w:r>
      <w:r w:rsidR="00F94040" w:rsidRPr="00F94040">
        <w:rPr>
          <w:rFonts w:ascii="Times New Roman" w:hAnsi="Times New Roman"/>
          <w:sz w:val="28"/>
          <w:szCs w:val="28"/>
        </w:rPr>
        <w:t xml:space="preserve">В части 4 статьи 1 Устава слова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заменить словами «статьями 11, 12 Федерального закона от 20 марта 2025 г. </w:t>
      </w:r>
      <w:r w:rsidR="000A2F38">
        <w:rPr>
          <w:rFonts w:ascii="Times New Roman" w:hAnsi="Times New Roman"/>
          <w:sz w:val="28"/>
          <w:szCs w:val="28"/>
        </w:rPr>
        <w:t>№</w:t>
      </w:r>
      <w:r w:rsidR="00F94040" w:rsidRPr="00F94040">
        <w:rPr>
          <w:rFonts w:ascii="Times New Roman" w:hAnsi="Times New Roman"/>
          <w:sz w:val="28"/>
          <w:szCs w:val="28"/>
        </w:rPr>
        <w:t xml:space="preserve"> 33-</w:t>
      </w:r>
      <w:r w:rsidR="00F94040" w:rsidRPr="00F94040">
        <w:rPr>
          <w:rFonts w:ascii="Times New Roman" w:hAnsi="Times New Roman"/>
          <w:sz w:val="28"/>
          <w:szCs w:val="28"/>
        </w:rPr>
        <w:lastRenderedPageBreak/>
        <w:t>ФЗ «Об общих принципах организации местного самоуправления в единой системе публичной власти».</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5</w:t>
      </w:r>
      <w:r w:rsidRPr="00F94040">
        <w:rPr>
          <w:rFonts w:ascii="Times New Roman" w:hAnsi="Times New Roman"/>
          <w:sz w:val="28"/>
          <w:szCs w:val="28"/>
        </w:rPr>
        <w:t>. Часть 5 статьи 1 Устава изложить в следующей редакции:</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«5. Инициатива населения об изменении границ Бессергеневского сельского поселения реализуется в порядке, установленном федеральным законом и принимаемым в соответствии с ним законом Ростовской области для выдвижения инициативы проведения местного референдума.».</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6</w:t>
      </w:r>
      <w:r w:rsidRPr="00F94040">
        <w:rPr>
          <w:rFonts w:ascii="Times New Roman" w:hAnsi="Times New Roman"/>
          <w:sz w:val="28"/>
          <w:szCs w:val="28"/>
        </w:rPr>
        <w:t>. Часть 6 статьи 1 Устава признать утратившей силу.</w:t>
      </w:r>
    </w:p>
    <w:p w:rsidR="00F94040" w:rsidRPr="00F94040" w:rsidRDefault="00F94040" w:rsidP="00F94040">
      <w:pPr>
        <w:spacing w:after="0" w:line="240" w:lineRule="auto"/>
        <w:ind w:firstLine="708"/>
        <w:jc w:val="both"/>
        <w:rPr>
          <w:rFonts w:ascii="Times New Roman" w:hAnsi="Times New Roman"/>
          <w:sz w:val="28"/>
          <w:szCs w:val="28"/>
        </w:rPr>
      </w:pPr>
      <w:bookmarkStart w:id="0" w:name="_GoBack"/>
      <w:bookmarkEnd w:id="0"/>
      <w:r w:rsidRPr="00F94040">
        <w:rPr>
          <w:rFonts w:ascii="Times New Roman" w:hAnsi="Times New Roman"/>
          <w:sz w:val="28"/>
          <w:szCs w:val="28"/>
        </w:rPr>
        <w:t>1.</w:t>
      </w:r>
      <w:r w:rsidR="00607B68">
        <w:rPr>
          <w:rFonts w:ascii="Times New Roman" w:hAnsi="Times New Roman"/>
          <w:sz w:val="28"/>
          <w:szCs w:val="28"/>
        </w:rPr>
        <w:t>7</w:t>
      </w:r>
      <w:r w:rsidRPr="00F94040">
        <w:rPr>
          <w:rFonts w:ascii="Times New Roman" w:hAnsi="Times New Roman"/>
          <w:sz w:val="28"/>
          <w:szCs w:val="28"/>
        </w:rPr>
        <w:t>. Пункты 17, 18 части 1 статьи 2 Устава изложить в следующей редакции:</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8</w:t>
      </w:r>
      <w:r w:rsidRPr="00F94040">
        <w:rPr>
          <w:rFonts w:ascii="Times New Roman" w:hAnsi="Times New Roman"/>
          <w:sz w:val="28"/>
          <w:szCs w:val="28"/>
        </w:rPr>
        <w:t>. Часть 1 статьи 2 Устава дополнить пунктом 18.1 следующего содержания:</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«18.1)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F94040" w:rsidRPr="00F94040" w:rsidRDefault="00F94040" w:rsidP="00F94040">
      <w:pPr>
        <w:spacing w:after="0" w:line="240" w:lineRule="auto"/>
        <w:ind w:firstLine="708"/>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9</w:t>
      </w:r>
      <w:r w:rsidRPr="00F94040">
        <w:rPr>
          <w:rFonts w:ascii="Times New Roman" w:hAnsi="Times New Roman"/>
          <w:sz w:val="28"/>
          <w:szCs w:val="28"/>
        </w:rPr>
        <w:t>. Пункты 22, 24 части 1 статьи 2 Устава изложить в следующей редакции: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«22) осуществление муниципального контроля в области охраны и использования особо охраняемых природных территорий местного значения;»;</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«24)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Бессергеневском сельском поселении;».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10</w:t>
      </w:r>
      <w:r w:rsidRPr="00F94040">
        <w:rPr>
          <w:rFonts w:ascii="Times New Roman" w:hAnsi="Times New Roman"/>
          <w:sz w:val="28"/>
          <w:szCs w:val="28"/>
        </w:rPr>
        <w:t>. В пункте 30 части 1 статьи 2 Устава слова «, проведение открытого аукциона на право заключить договор о создании искусственного земельного участка в соответствии с федеральным законом» исключить.</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11</w:t>
      </w:r>
      <w:r w:rsidRPr="00F94040">
        <w:rPr>
          <w:rFonts w:ascii="Times New Roman" w:hAnsi="Times New Roman"/>
          <w:sz w:val="28"/>
          <w:szCs w:val="28"/>
        </w:rPr>
        <w:t>. Пункт 32 части 1 статьи 2 Устава изложить в следующей редакции: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lastRenderedPageBreak/>
        <w:t>«32) участие в соответствии с федеральным законом в выполнении комплексных кадастровых работ;».</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w:t>
      </w:r>
      <w:r w:rsidR="00607B68">
        <w:rPr>
          <w:rFonts w:ascii="Times New Roman" w:hAnsi="Times New Roman"/>
          <w:sz w:val="28"/>
          <w:szCs w:val="28"/>
        </w:rPr>
        <w:t>12</w:t>
      </w:r>
      <w:r w:rsidRPr="00F94040">
        <w:rPr>
          <w:rFonts w:ascii="Times New Roman" w:hAnsi="Times New Roman"/>
          <w:sz w:val="28"/>
          <w:szCs w:val="28"/>
        </w:rPr>
        <w:t>. Часть 1 статьи 2 Устава дополнить пунктами 33, 34 следующего содержания:</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«33)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 xml:space="preserve">34) осуществление учета личных подсобных хозяйств, которые ведут граждане в соответствии с Федеральным законом от 7 июля 2003 года </w:t>
      </w:r>
      <w:r w:rsidR="000A2F38">
        <w:rPr>
          <w:rFonts w:ascii="Times New Roman" w:hAnsi="Times New Roman"/>
          <w:sz w:val="28"/>
          <w:szCs w:val="28"/>
        </w:rPr>
        <w:t>№</w:t>
      </w:r>
      <w:r w:rsidRPr="00F94040">
        <w:rPr>
          <w:rFonts w:ascii="Times New Roman" w:hAnsi="Times New Roman"/>
          <w:sz w:val="28"/>
          <w:szCs w:val="28"/>
        </w:rPr>
        <w:t xml:space="preserve"> 112-ФЗ «О личном подсобном хозяйстве», в похозяйственных книгах.».</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3</w:t>
      </w:r>
      <w:r w:rsidRPr="00F94040">
        <w:rPr>
          <w:rFonts w:ascii="Times New Roman" w:hAnsi="Times New Roman"/>
          <w:sz w:val="28"/>
          <w:szCs w:val="28"/>
        </w:rPr>
        <w:t>. Пункт 13 части 1 статьи 3 Устава изложить в следующей редакции: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«13) осуществление деятельности по обращению с животными без владельцев, обитающими на территории Бессергеневского сельского поселения;».</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4</w:t>
      </w:r>
      <w:r w:rsidRPr="00F94040">
        <w:rPr>
          <w:rFonts w:ascii="Times New Roman" w:hAnsi="Times New Roman"/>
          <w:sz w:val="28"/>
          <w:szCs w:val="28"/>
        </w:rPr>
        <w:t>. Часть 1 статьи 3 Устава дополнить пунктами 16-18 следующего содержания:</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 xml:space="preserve">«16) осуществление мероприятий по защите прав потребителей, предусмотренных Законом Российской Федерации от 7 февраля 1992 года </w:t>
      </w:r>
      <w:r w:rsidR="000A2F38">
        <w:rPr>
          <w:rFonts w:ascii="Times New Roman" w:hAnsi="Times New Roman"/>
          <w:sz w:val="28"/>
          <w:szCs w:val="28"/>
        </w:rPr>
        <w:t>№</w:t>
      </w:r>
      <w:r w:rsidRPr="00F94040">
        <w:rPr>
          <w:rFonts w:ascii="Times New Roman" w:hAnsi="Times New Roman"/>
          <w:sz w:val="28"/>
          <w:szCs w:val="28"/>
        </w:rPr>
        <w:t xml:space="preserve"> 2300-I «О защите прав потребителей»;</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5</w:t>
      </w:r>
      <w:r w:rsidRPr="00F94040">
        <w:rPr>
          <w:rFonts w:ascii="Times New Roman" w:hAnsi="Times New Roman"/>
          <w:sz w:val="28"/>
          <w:szCs w:val="28"/>
        </w:rPr>
        <w:t xml:space="preserve">. В части 2 статьи 3 Устава слова «статьей 19 Федерального закона «Об общих принципах организации местного самоуправления в Российской Федерации» заменить словами «статьей 34 Федерального закона от 20 марта 2025 г. </w:t>
      </w:r>
      <w:r w:rsidR="000A2F38">
        <w:rPr>
          <w:rFonts w:ascii="Times New Roman" w:hAnsi="Times New Roman"/>
          <w:sz w:val="28"/>
          <w:szCs w:val="28"/>
        </w:rPr>
        <w:t>№</w:t>
      </w:r>
      <w:r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6</w:t>
      </w:r>
      <w:r w:rsidRPr="00F94040">
        <w:rPr>
          <w:rFonts w:ascii="Times New Roman" w:hAnsi="Times New Roman"/>
          <w:sz w:val="28"/>
          <w:szCs w:val="28"/>
        </w:rPr>
        <w:t xml:space="preserve">. В части 1 статьи 4 Устава слова «Об общих принципах организации местного самоуправления в Российской Федерации» заменить словами «от 20 марта 2025 г. </w:t>
      </w:r>
      <w:r w:rsidR="000A2F38">
        <w:rPr>
          <w:rFonts w:ascii="Times New Roman" w:hAnsi="Times New Roman"/>
          <w:sz w:val="28"/>
          <w:szCs w:val="28"/>
        </w:rPr>
        <w:t>№</w:t>
      </w:r>
      <w:r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7</w:t>
      </w:r>
      <w:r w:rsidRPr="00F94040">
        <w:rPr>
          <w:rFonts w:ascii="Times New Roman" w:hAnsi="Times New Roman"/>
          <w:sz w:val="28"/>
          <w:szCs w:val="28"/>
        </w:rPr>
        <w:t>. В части 3 статьи 4 Устава слова «собственные материальные ресурсы и финансовые средства» заменить словами «собственное имущество (материальные ресурсы, финансовые средства)».</w:t>
      </w:r>
    </w:p>
    <w:p w:rsidR="00F94040" w:rsidRP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8</w:t>
      </w:r>
      <w:r w:rsidRPr="00F94040">
        <w:rPr>
          <w:rFonts w:ascii="Times New Roman" w:hAnsi="Times New Roman"/>
          <w:sz w:val="28"/>
          <w:szCs w:val="28"/>
        </w:rPr>
        <w:t xml:space="preserve">. В части 4 статьи 4 Устава слова «статьей 19 Федерального закона «Об общих принципах организации местного самоуправления в Российской Федерации» заменить словами «статьей 34 Федерального закона от 20 марта 2025 г. </w:t>
      </w:r>
      <w:r w:rsidR="000A2F38">
        <w:rPr>
          <w:rFonts w:ascii="Times New Roman" w:hAnsi="Times New Roman"/>
          <w:sz w:val="28"/>
          <w:szCs w:val="28"/>
        </w:rPr>
        <w:t>№</w:t>
      </w:r>
      <w:r w:rsidRPr="00F94040">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F94040" w:rsidRDefault="00F94040" w:rsidP="00F94040">
      <w:pPr>
        <w:spacing w:after="0" w:line="240" w:lineRule="atLeast"/>
        <w:ind w:firstLine="709"/>
        <w:jc w:val="both"/>
        <w:rPr>
          <w:rFonts w:ascii="Times New Roman" w:hAnsi="Times New Roman"/>
          <w:sz w:val="28"/>
          <w:szCs w:val="28"/>
        </w:rPr>
      </w:pPr>
      <w:r w:rsidRPr="00F94040">
        <w:rPr>
          <w:rFonts w:ascii="Times New Roman" w:hAnsi="Times New Roman"/>
          <w:sz w:val="28"/>
          <w:szCs w:val="28"/>
        </w:rPr>
        <w:t>1.1</w:t>
      </w:r>
      <w:r w:rsidR="00607B68">
        <w:rPr>
          <w:rFonts w:ascii="Times New Roman" w:hAnsi="Times New Roman"/>
          <w:sz w:val="28"/>
          <w:szCs w:val="28"/>
        </w:rPr>
        <w:t>9</w:t>
      </w:r>
      <w:r w:rsidRPr="00F94040">
        <w:rPr>
          <w:rFonts w:ascii="Times New Roman" w:hAnsi="Times New Roman"/>
          <w:sz w:val="28"/>
          <w:szCs w:val="28"/>
        </w:rPr>
        <w:t xml:space="preserve">. В части 5 статьи 4 Устава слова «статьей 19 Федерального закона «Об общих принципах организации местного самоуправления в Российской Федерации» заменить словами «статьей 34 Федерального закона от 20 марта 2025 г. </w:t>
      </w:r>
      <w:r w:rsidR="000A2F38">
        <w:rPr>
          <w:rFonts w:ascii="Times New Roman" w:hAnsi="Times New Roman"/>
          <w:sz w:val="28"/>
          <w:szCs w:val="28"/>
        </w:rPr>
        <w:t>№</w:t>
      </w:r>
      <w:r w:rsidRPr="00F94040">
        <w:rPr>
          <w:rFonts w:ascii="Times New Roman" w:hAnsi="Times New Roman"/>
          <w:sz w:val="28"/>
          <w:szCs w:val="28"/>
        </w:rPr>
        <w:t xml:space="preserve"> 33-ФЗ </w:t>
      </w:r>
      <w:r w:rsidRPr="00F94040">
        <w:rPr>
          <w:rFonts w:ascii="Times New Roman" w:hAnsi="Times New Roman"/>
          <w:sz w:val="28"/>
          <w:szCs w:val="28"/>
        </w:rPr>
        <w:lastRenderedPageBreak/>
        <w:t>«Об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607B68">
        <w:rPr>
          <w:rFonts w:ascii="Times New Roman" w:hAnsi="Times New Roman"/>
          <w:sz w:val="28"/>
          <w:szCs w:val="28"/>
        </w:rPr>
        <w:t>20</w:t>
      </w:r>
      <w:r>
        <w:rPr>
          <w:rFonts w:ascii="Times New Roman" w:hAnsi="Times New Roman"/>
          <w:sz w:val="28"/>
          <w:szCs w:val="28"/>
        </w:rPr>
        <w:t>. Часть 4 статьи 7 Устава изложить в следующей редакции:</w:t>
      </w:r>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F94040">
        <w:rPr>
          <w:rFonts w:ascii="Times New Roman" w:hAnsi="Times New Roman"/>
          <w:sz w:val="28"/>
          <w:szCs w:val="28"/>
        </w:rPr>
        <w:t>4. 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областным законом Ростовской области.</w:t>
      </w:r>
      <w:r>
        <w:rPr>
          <w:rFonts w:ascii="Times New Roman" w:hAnsi="Times New Roman"/>
          <w:sz w:val="28"/>
          <w:szCs w:val="28"/>
        </w:rPr>
        <w:t>».</w:t>
      </w:r>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607B68">
        <w:rPr>
          <w:rFonts w:ascii="Times New Roman" w:hAnsi="Times New Roman"/>
          <w:sz w:val="28"/>
          <w:szCs w:val="28"/>
        </w:rPr>
        <w:t>21</w:t>
      </w:r>
      <w:r>
        <w:rPr>
          <w:rFonts w:ascii="Times New Roman" w:hAnsi="Times New Roman"/>
          <w:sz w:val="28"/>
          <w:szCs w:val="28"/>
        </w:rPr>
        <w:t>. Части 5-9 статьи 7 Устава признать утратившими силу.</w:t>
      </w:r>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607B68">
        <w:rPr>
          <w:rFonts w:ascii="Times New Roman" w:hAnsi="Times New Roman"/>
          <w:sz w:val="28"/>
          <w:szCs w:val="28"/>
        </w:rPr>
        <w:t>22</w:t>
      </w:r>
      <w:r>
        <w:rPr>
          <w:rFonts w:ascii="Times New Roman" w:hAnsi="Times New Roman"/>
          <w:sz w:val="28"/>
          <w:szCs w:val="28"/>
        </w:rPr>
        <w:t>. Статьи 10, 11 Устава признать утратившими силу.</w:t>
      </w:r>
    </w:p>
    <w:p w:rsidR="00F94040" w:rsidRDefault="00F94040" w:rsidP="00F94040">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607B68">
        <w:rPr>
          <w:rFonts w:ascii="Times New Roman" w:hAnsi="Times New Roman"/>
          <w:sz w:val="28"/>
          <w:szCs w:val="28"/>
        </w:rPr>
        <w:t>3</w:t>
      </w:r>
      <w:r>
        <w:rPr>
          <w:rFonts w:ascii="Times New Roman" w:hAnsi="Times New Roman"/>
          <w:sz w:val="28"/>
          <w:szCs w:val="28"/>
        </w:rPr>
        <w:t xml:space="preserve">. </w:t>
      </w:r>
      <w:r w:rsidR="00277DF9">
        <w:rPr>
          <w:rFonts w:ascii="Times New Roman" w:hAnsi="Times New Roman"/>
          <w:sz w:val="28"/>
          <w:szCs w:val="28"/>
        </w:rPr>
        <w:t>В части 1 статьи 12 Устава слова «</w:t>
      </w:r>
      <w:r w:rsidR="00277DF9" w:rsidRPr="00277DF9">
        <w:rPr>
          <w:rFonts w:ascii="Times New Roman" w:hAnsi="Times New Roman"/>
          <w:sz w:val="28"/>
          <w:szCs w:val="28"/>
        </w:rPr>
        <w:t>по вопросам местного значения</w:t>
      </w:r>
      <w:r w:rsidR="00277DF9">
        <w:rPr>
          <w:rFonts w:ascii="Times New Roman" w:hAnsi="Times New Roman"/>
          <w:sz w:val="28"/>
          <w:szCs w:val="28"/>
        </w:rPr>
        <w:t>» заменить словами «</w:t>
      </w:r>
      <w:r w:rsidR="00277DF9" w:rsidRPr="00277DF9">
        <w:rPr>
          <w:rFonts w:ascii="Times New Roman" w:hAnsi="Times New Roman"/>
          <w:sz w:val="28"/>
          <w:szCs w:val="28"/>
        </w:rPr>
        <w:t>по вопросам непосредственного обеспечения жизнедеятельности населения</w:t>
      </w:r>
      <w:r w:rsidR="00277DF9">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4</w:t>
      </w:r>
      <w:r>
        <w:rPr>
          <w:rFonts w:ascii="Times New Roman" w:hAnsi="Times New Roman"/>
          <w:sz w:val="28"/>
          <w:szCs w:val="28"/>
        </w:rPr>
        <w:t>. В части 3 статьи 12 Устава слова «</w:t>
      </w:r>
      <w:r w:rsidRPr="00277DF9">
        <w:rPr>
          <w:rFonts w:ascii="Times New Roman" w:hAnsi="Times New Roman"/>
          <w:sz w:val="28"/>
          <w:szCs w:val="28"/>
        </w:rPr>
        <w:t>подъезд многоквартирного жилого дома;</w:t>
      </w:r>
      <w:r>
        <w:rPr>
          <w:rFonts w:ascii="Times New Roman" w:hAnsi="Times New Roman"/>
          <w:sz w:val="28"/>
          <w:szCs w:val="28"/>
        </w:rPr>
        <w:t>» исключить.</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5</w:t>
      </w:r>
      <w:r>
        <w:rPr>
          <w:rFonts w:ascii="Times New Roman" w:hAnsi="Times New Roman"/>
          <w:sz w:val="28"/>
          <w:szCs w:val="28"/>
        </w:rPr>
        <w:t>. В части 11 статьи 12 Устава слово «</w:t>
      </w:r>
      <w:r w:rsidRPr="00277DF9">
        <w:rPr>
          <w:rFonts w:ascii="Times New Roman" w:hAnsi="Times New Roman"/>
          <w:sz w:val="28"/>
          <w:szCs w:val="28"/>
        </w:rPr>
        <w:t>шестнадцатилетнего</w:t>
      </w:r>
      <w:r>
        <w:rPr>
          <w:rFonts w:ascii="Times New Roman" w:hAnsi="Times New Roman"/>
          <w:sz w:val="28"/>
          <w:szCs w:val="28"/>
        </w:rPr>
        <w:t>» заменить словом «</w:t>
      </w:r>
      <w:r w:rsidRPr="00277DF9">
        <w:rPr>
          <w:rFonts w:ascii="Times New Roman" w:hAnsi="Times New Roman"/>
          <w:sz w:val="28"/>
          <w:szCs w:val="28"/>
        </w:rPr>
        <w:t>восемнадцатилетнего»</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6</w:t>
      </w:r>
      <w:r>
        <w:rPr>
          <w:rFonts w:ascii="Times New Roman" w:hAnsi="Times New Roman"/>
          <w:sz w:val="28"/>
          <w:szCs w:val="28"/>
        </w:rPr>
        <w:t>. Часть 12 статьи 12 Устава дополнить пунктом 7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7) обсуждение инициативного проекта и принятие решения по вопросу о его одобрении.</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7</w:t>
      </w:r>
      <w:r>
        <w:rPr>
          <w:rFonts w:ascii="Times New Roman" w:hAnsi="Times New Roman"/>
          <w:sz w:val="28"/>
          <w:szCs w:val="28"/>
        </w:rPr>
        <w:t>. Часть 14 статьи 12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14. Органы территориального общественного самоуправления: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1) действуют в интересах населения, проживающего на соответствующей территории;</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5) могут выдвигать инициативный проект в качестве инициаторов проекта.</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8</w:t>
      </w:r>
      <w:r>
        <w:rPr>
          <w:rFonts w:ascii="Times New Roman" w:hAnsi="Times New Roman"/>
          <w:sz w:val="28"/>
          <w:szCs w:val="28"/>
        </w:rPr>
        <w:t>. В части 1 статьи 13 Устава слова «</w:t>
      </w:r>
      <w:r w:rsidRPr="00277DF9">
        <w:rPr>
          <w:rFonts w:ascii="Times New Roman" w:hAnsi="Times New Roman"/>
          <w:sz w:val="28"/>
          <w:szCs w:val="28"/>
        </w:rPr>
        <w:t>по вопросам местного значения</w:t>
      </w:r>
      <w:r>
        <w:rPr>
          <w:rFonts w:ascii="Times New Roman" w:hAnsi="Times New Roman"/>
          <w:sz w:val="28"/>
          <w:szCs w:val="28"/>
        </w:rPr>
        <w:t>» заменить словами «</w:t>
      </w:r>
      <w:r w:rsidRPr="00277DF9">
        <w:rPr>
          <w:rFonts w:ascii="Times New Roman" w:hAnsi="Times New Roman"/>
          <w:sz w:val="28"/>
          <w:szCs w:val="28"/>
        </w:rPr>
        <w:t>по вопросам непосредственного обеспечения жизнедеятельности населения</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1.2</w:t>
      </w:r>
      <w:r w:rsidR="00D2237A">
        <w:rPr>
          <w:rFonts w:ascii="Times New Roman" w:hAnsi="Times New Roman"/>
          <w:sz w:val="28"/>
          <w:szCs w:val="28"/>
        </w:rPr>
        <w:t>9</w:t>
      </w:r>
      <w:r>
        <w:rPr>
          <w:rFonts w:ascii="Times New Roman" w:hAnsi="Times New Roman"/>
          <w:sz w:val="28"/>
          <w:szCs w:val="28"/>
        </w:rPr>
        <w:t>. Часть 1 статьи 13 Устава дополнить абзацем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В публичных слушаниях имеют право участвовать жители муниципального образования, достигшие восемнадцатилетнего возраста</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lastRenderedPageBreak/>
        <w:t>1.</w:t>
      </w:r>
      <w:r w:rsidR="00D2237A">
        <w:rPr>
          <w:rFonts w:ascii="Times New Roman" w:hAnsi="Times New Roman"/>
          <w:sz w:val="28"/>
          <w:szCs w:val="28"/>
        </w:rPr>
        <w:t>30</w:t>
      </w:r>
      <w:r>
        <w:rPr>
          <w:rFonts w:ascii="Times New Roman" w:hAnsi="Times New Roman"/>
          <w:sz w:val="28"/>
          <w:szCs w:val="28"/>
        </w:rPr>
        <w:t>. Пункт 3 части 3 статьи 13 Устава признать утратившим силу.</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31</w:t>
      </w:r>
      <w:r>
        <w:rPr>
          <w:rFonts w:ascii="Times New Roman" w:hAnsi="Times New Roman"/>
          <w:sz w:val="28"/>
          <w:szCs w:val="28"/>
        </w:rPr>
        <w:t>. В пункте 4 части 3 статьи 13 Устава слова «</w:t>
      </w:r>
      <w:r w:rsidRPr="00277DF9">
        <w:rPr>
          <w:rFonts w:ascii="Times New Roman" w:hAnsi="Times New Roman"/>
          <w:sz w:val="28"/>
          <w:szCs w:val="28"/>
        </w:rPr>
        <w:t>,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Бессергеневского сельского поселения требуется получение согласия населения Бессергеневского сельского поселения, выраженного путем голосования либо на сходах граждан</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32</w:t>
      </w:r>
      <w:r>
        <w:rPr>
          <w:rFonts w:ascii="Times New Roman" w:hAnsi="Times New Roman"/>
          <w:sz w:val="28"/>
          <w:szCs w:val="28"/>
        </w:rPr>
        <w:t>. Часть 5 статьи 13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5. Решение о назначении публичных слушаний должно быть принято Собранием депутатов Бессергеневского сельского поселения или председателем Собрания депутатов – главой Бессергеневского сельского поселения в течение 10 дней с момента поступления инициативы проведения публичных слушаний.</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В случае принятия Собранием депутатов Бессергеневского сельского поселения или председателем Собрания депутатов – главой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3</w:t>
      </w:r>
      <w:r>
        <w:rPr>
          <w:rFonts w:ascii="Times New Roman" w:hAnsi="Times New Roman"/>
          <w:sz w:val="28"/>
          <w:szCs w:val="28"/>
        </w:rPr>
        <w:t>. В части 6 статьи 13 Устава слова «</w:t>
      </w:r>
      <w:r w:rsidRPr="00277DF9">
        <w:rPr>
          <w:rFonts w:ascii="Times New Roman" w:hAnsi="Times New Roman"/>
          <w:sz w:val="28"/>
          <w:szCs w:val="28"/>
        </w:rPr>
        <w:t>7 календарных дней</w:t>
      </w:r>
      <w:r>
        <w:rPr>
          <w:rFonts w:ascii="Times New Roman" w:hAnsi="Times New Roman"/>
          <w:sz w:val="28"/>
          <w:szCs w:val="28"/>
        </w:rPr>
        <w:t>» заменить словами «</w:t>
      </w:r>
      <w:r w:rsidRPr="00277DF9">
        <w:rPr>
          <w:rFonts w:ascii="Times New Roman" w:hAnsi="Times New Roman"/>
          <w:sz w:val="28"/>
          <w:szCs w:val="28"/>
        </w:rPr>
        <w:t>10 дней</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4</w:t>
      </w:r>
      <w:r>
        <w:rPr>
          <w:rFonts w:ascii="Times New Roman" w:hAnsi="Times New Roman"/>
          <w:sz w:val="28"/>
          <w:szCs w:val="28"/>
        </w:rPr>
        <w:t>. В части 10 статьи 13 Устава слова «</w:t>
      </w:r>
      <w:r w:rsidRPr="00277DF9">
        <w:rPr>
          <w:rFonts w:ascii="Times New Roman" w:hAnsi="Times New Roman"/>
          <w:sz w:val="28"/>
          <w:szCs w:val="28"/>
        </w:rPr>
        <w:t>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r>
        <w:rPr>
          <w:rFonts w:ascii="Times New Roman" w:hAnsi="Times New Roman"/>
          <w:sz w:val="28"/>
          <w:szCs w:val="28"/>
        </w:rPr>
        <w:t>» исключить.</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5</w:t>
      </w:r>
      <w:r>
        <w:rPr>
          <w:rFonts w:ascii="Times New Roman" w:hAnsi="Times New Roman"/>
          <w:sz w:val="28"/>
          <w:szCs w:val="28"/>
        </w:rPr>
        <w:t>. Часть 11 статьи 13 Устава изложить в следующей редакции:</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 xml:space="preserve">11. По вопросам, указанным в части 10 статьи 47 Федерального закона от 20 марта 2025 г. </w:t>
      </w:r>
      <w:r w:rsidR="000A2F38">
        <w:rPr>
          <w:rFonts w:ascii="Times New Roman" w:hAnsi="Times New Roman"/>
          <w:sz w:val="28"/>
          <w:szCs w:val="28"/>
        </w:rPr>
        <w:t>№</w:t>
      </w:r>
      <w:r w:rsidRPr="00277DF9">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относящимся к компетенции органов местного самоуправления Бессергеневского сельского поселения проводятся общественные обсуждения или публичные слушания в соответствии с законодательством о градостроительной деятельности.</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6</w:t>
      </w:r>
      <w:r>
        <w:rPr>
          <w:rFonts w:ascii="Times New Roman" w:hAnsi="Times New Roman"/>
          <w:sz w:val="28"/>
          <w:szCs w:val="28"/>
        </w:rPr>
        <w:t>. Часть 1 статьи 14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1. Собрания граждан могут проводиться: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1) для обсуждения вопросов непосредственного обеспечения жизнедеятельности населения;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lastRenderedPageBreak/>
        <w:t>5) в целях осуществления территориального общественного самоуправления на части территории муниципального образования.</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7</w:t>
      </w:r>
      <w:r>
        <w:rPr>
          <w:rFonts w:ascii="Times New Roman" w:hAnsi="Times New Roman"/>
          <w:sz w:val="28"/>
          <w:szCs w:val="28"/>
        </w:rPr>
        <w:t>. Статью 15 Устава признать утратившей силу.</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8</w:t>
      </w:r>
      <w:r>
        <w:rPr>
          <w:rFonts w:ascii="Times New Roman" w:hAnsi="Times New Roman"/>
          <w:sz w:val="28"/>
          <w:szCs w:val="28"/>
        </w:rPr>
        <w:t>. Часть 1 статьи 16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1. Опрос граждан проводится на всей территории Бессергеневского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Результаты опроса носят рекомендательный характер.</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1.3</w:t>
      </w:r>
      <w:r w:rsidR="00D2237A">
        <w:rPr>
          <w:rFonts w:ascii="Times New Roman" w:hAnsi="Times New Roman"/>
          <w:sz w:val="28"/>
          <w:szCs w:val="28"/>
        </w:rPr>
        <w:t>9</w:t>
      </w:r>
      <w:r>
        <w:rPr>
          <w:rFonts w:ascii="Times New Roman" w:hAnsi="Times New Roman"/>
          <w:sz w:val="28"/>
          <w:szCs w:val="28"/>
        </w:rPr>
        <w:t>. Часть 2 статьи 16 Устава дополнить абзацем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40</w:t>
      </w:r>
      <w:r>
        <w:rPr>
          <w:rFonts w:ascii="Times New Roman" w:hAnsi="Times New Roman"/>
          <w:sz w:val="28"/>
          <w:szCs w:val="28"/>
        </w:rPr>
        <w:t>. Часть 3 статьи 16 Устава изложить в следующей редакции:</w:t>
      </w:r>
    </w:p>
    <w:p w:rsidR="00277DF9" w:rsidRP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3. Опрос граждан проводится по инициативе:</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1) Собрания депутатов Бессергеневского сельского поселения, председателя Собрания депутатов – главы Бессергеневского сельского поселения или главы Администрации Бессергеневского сельского поселения – по вопросам непосредственного обеспечения жизнедеятельности населения;</w:t>
      </w:r>
    </w:p>
    <w:p w:rsidR="00277DF9" w:rsidRP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277DF9" w:rsidRDefault="00277DF9" w:rsidP="00277DF9">
      <w:pPr>
        <w:spacing w:after="0" w:line="240" w:lineRule="atLeast"/>
        <w:ind w:firstLine="709"/>
        <w:jc w:val="both"/>
        <w:rPr>
          <w:rFonts w:ascii="Times New Roman" w:hAnsi="Times New Roman"/>
          <w:sz w:val="28"/>
          <w:szCs w:val="28"/>
        </w:rPr>
      </w:pPr>
      <w:r w:rsidRPr="00277DF9">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41</w:t>
      </w:r>
      <w:r>
        <w:rPr>
          <w:rFonts w:ascii="Times New Roman" w:hAnsi="Times New Roman"/>
          <w:sz w:val="28"/>
          <w:szCs w:val="28"/>
        </w:rPr>
        <w:t>. Часть 5 статьи 16 Устава дополнить пунктом 6 следующего содержания:</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277DF9">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r>
        <w:rPr>
          <w:rFonts w:ascii="Times New Roman" w:hAnsi="Times New Roman"/>
          <w:sz w:val="28"/>
          <w:szCs w:val="28"/>
        </w:rPr>
        <w:t>».</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42</w:t>
      </w:r>
      <w:r>
        <w:rPr>
          <w:rFonts w:ascii="Times New Roman" w:hAnsi="Times New Roman"/>
          <w:sz w:val="28"/>
          <w:szCs w:val="28"/>
        </w:rPr>
        <w:t>. Статью 17 Устава признать утратившей силу.</w:t>
      </w:r>
    </w:p>
    <w:p w:rsidR="00277DF9" w:rsidRDefault="00277DF9" w:rsidP="00277DF9">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3</w:t>
      </w:r>
      <w:r>
        <w:rPr>
          <w:rFonts w:ascii="Times New Roman" w:hAnsi="Times New Roman"/>
          <w:sz w:val="28"/>
          <w:szCs w:val="28"/>
        </w:rPr>
        <w:t>. Дополнить Устав статьями 17.1, 17.2 следующего содержания:</w:t>
      </w:r>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Статья 17.1. Инициативные проекты</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 В целях реализации мероприятий, имеющих приоритетное значение для жителей Бессергеневского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lastRenderedPageBreak/>
        <w:t>2. Порядок выдвижения, внесения, обсуждения, рассмотрения инициативных проектов, в том числе гарантии участия жителей Бессергеневского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E2453C" w:rsidRPr="00E2453C" w:rsidRDefault="00E2453C" w:rsidP="00E2453C">
      <w:pPr>
        <w:spacing w:after="0" w:line="240" w:lineRule="atLeast"/>
        <w:ind w:firstLine="709"/>
        <w:jc w:val="both"/>
        <w:rPr>
          <w:rFonts w:ascii="Times New Roman" w:hAnsi="Times New Roman"/>
          <w:sz w:val="28"/>
          <w:szCs w:val="28"/>
        </w:rPr>
      </w:pP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Статья 17.2. Староста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Бессергеневском сельском поселении, может назначаться староста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Староста сельского населенного пункта назначается Собранием депутатов Бессергеневского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4. Старостой сельского населенного пункта не может быть назначено лицо:</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 замещающее государственную должность, должность государственной службы;</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признанное судом недееспособным или ограниченно дееспособным;</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имеющее непогашенную или неснятую судимость;</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4) имеющее статус иностранного агента.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Срок полномочий старосты сельского населенного пункта составляет 5 лет.</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Полномочия старосты сельского населенного пункта прекращаются досрочно по решению Собрания депутатов Бессергеневского сельского поселения,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Староста сельского населенного пункта для решения возложенных на него задач:</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 взаимодействует с органами местного самоуправления, муниципальными предприятиями и учреждениями и иными организациями по вопросам </w:t>
      </w:r>
      <w:r w:rsidRPr="00E2453C">
        <w:rPr>
          <w:rFonts w:ascii="Times New Roman" w:hAnsi="Times New Roman"/>
          <w:sz w:val="28"/>
          <w:szCs w:val="28"/>
        </w:rPr>
        <w:lastRenderedPageBreak/>
        <w:t>непосредственного обеспечения жизнедеятельности населения в сельском населенном пункте;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осуществляет иные полномочия, предусмотренные нормативным правовым актом Собрания депутатов Бессергеневского сельского поселения в соответствии с областным законом.</w:t>
      </w:r>
    </w:p>
    <w:p w:rsidR="00277DF9" w:rsidRPr="00277DF9"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Бессергеневского сельского поселения в соответствии с областным законом.</w:t>
      </w:r>
      <w:r>
        <w:rPr>
          <w:rFonts w:ascii="Times New Roman" w:hAnsi="Times New Roman"/>
          <w:sz w:val="28"/>
          <w:szCs w:val="28"/>
        </w:rPr>
        <w:t>».</w:t>
      </w:r>
    </w:p>
    <w:p w:rsidR="00F94040" w:rsidRDefault="00E2453C" w:rsidP="00F94040">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4</w:t>
      </w:r>
      <w:r>
        <w:rPr>
          <w:rFonts w:ascii="Times New Roman" w:hAnsi="Times New Roman"/>
          <w:sz w:val="28"/>
          <w:szCs w:val="28"/>
        </w:rPr>
        <w:t xml:space="preserve">. В части 1 статьи 18 Устава слова </w:t>
      </w:r>
      <w:r w:rsidRPr="00E2453C">
        <w:rPr>
          <w:rFonts w:ascii="Times New Roman" w:hAnsi="Times New Roman"/>
          <w:sz w:val="28"/>
          <w:szCs w:val="28"/>
        </w:rPr>
        <w:t xml:space="preserve">«Об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E2453C">
        <w:rPr>
          <w:rFonts w:ascii="Times New Roman" w:hAnsi="Times New Roman"/>
          <w:sz w:val="28"/>
          <w:szCs w:val="28"/>
        </w:rPr>
        <w:t xml:space="preserve">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5</w:t>
      </w:r>
      <w:r>
        <w:rPr>
          <w:rFonts w:ascii="Times New Roman" w:hAnsi="Times New Roman"/>
          <w:sz w:val="28"/>
          <w:szCs w:val="28"/>
        </w:rPr>
        <w:t>. В части 2 статьи 18 Устава слова «</w:t>
      </w:r>
      <w:r w:rsidRPr="00E2453C">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w:t>
      </w:r>
      <w:r>
        <w:rPr>
          <w:rFonts w:ascii="Times New Roman" w:hAnsi="Times New Roman"/>
          <w:sz w:val="28"/>
          <w:szCs w:val="28"/>
        </w:rPr>
        <w:t>» заменить словами «</w:t>
      </w:r>
      <w:r w:rsidRPr="00E2453C">
        <w:rPr>
          <w:rFonts w:ascii="Times New Roman" w:hAnsi="Times New Roman"/>
          <w:sz w:val="28"/>
          <w:szCs w:val="28"/>
        </w:rPr>
        <w:t>Органы публичной власти и их должностные лица</w:t>
      </w:r>
      <w:r>
        <w:rPr>
          <w:rFonts w:ascii="Times New Roman" w:hAnsi="Times New Roman"/>
          <w:sz w:val="28"/>
          <w:szCs w:val="28"/>
        </w:rPr>
        <w:t>».</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6</w:t>
      </w:r>
      <w:r>
        <w:rPr>
          <w:rFonts w:ascii="Times New Roman" w:hAnsi="Times New Roman"/>
          <w:sz w:val="28"/>
          <w:szCs w:val="28"/>
        </w:rPr>
        <w:t>. Часть 8 статьи 23 Устава изложить в следующей редакции:</w:t>
      </w:r>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8. Полномочия Собрания депутатов Бессергеневского сельского поселения прекращаются досрочно в следующих случаях:</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 вступление в силу </w:t>
      </w:r>
      <w:r w:rsidR="00002682">
        <w:rPr>
          <w:rFonts w:ascii="Times New Roman" w:hAnsi="Times New Roman"/>
          <w:sz w:val="28"/>
          <w:szCs w:val="28"/>
        </w:rPr>
        <w:t xml:space="preserve">областного </w:t>
      </w:r>
      <w:r w:rsidRPr="00E2453C">
        <w:rPr>
          <w:rFonts w:ascii="Times New Roman" w:hAnsi="Times New Roman"/>
          <w:sz w:val="28"/>
          <w:szCs w:val="28"/>
        </w:rPr>
        <w:t>закона Ростовской области о его роспуске;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принятие указанным органом в порядке, определенном уставом муниципального образования, решения о самороспуске;</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вступление в силу решения областного суда о неправомочности данного состава депутатов Собрания депутатов Бессергеневского сельского поселения, в том числе в связи со сложением депутатами своих полномочий;</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4) преобразование Бессергеневского сельского поселения, осуществляемое в соответствии с частями 6 и 7 статьи 12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w:t>
      </w:r>
      <w:r w:rsidRPr="00E2453C">
        <w:rPr>
          <w:rFonts w:ascii="Times New Roman" w:hAnsi="Times New Roman"/>
          <w:sz w:val="28"/>
          <w:szCs w:val="28"/>
        </w:rPr>
        <w:lastRenderedPageBreak/>
        <w:t>33-ФЗ «Об общих принципах организации местного самоуправления в единой системе публичной власти»;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увеличение численности избирателей Бессергеневского сельского поселения более чем на 25 процентов;</w:t>
      </w:r>
    </w:p>
    <w:p w:rsid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Pr>
          <w:rFonts w:ascii="Times New Roman" w:hAnsi="Times New Roman"/>
          <w:sz w:val="28"/>
          <w:szCs w:val="28"/>
        </w:rPr>
        <w:t>».</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7</w:t>
      </w:r>
      <w:r>
        <w:rPr>
          <w:rFonts w:ascii="Times New Roman" w:hAnsi="Times New Roman"/>
          <w:sz w:val="28"/>
          <w:szCs w:val="28"/>
        </w:rPr>
        <w:t>. Пункт 3 части 1 статьи 24 Устава изложить в следующей редакции:</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r>
        <w:rPr>
          <w:rFonts w:ascii="Times New Roman" w:hAnsi="Times New Roman"/>
          <w:sz w:val="28"/>
          <w:szCs w:val="28"/>
        </w:rPr>
        <w:t>».</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8</w:t>
      </w:r>
      <w:r>
        <w:rPr>
          <w:rFonts w:ascii="Times New Roman" w:hAnsi="Times New Roman"/>
          <w:sz w:val="28"/>
          <w:szCs w:val="28"/>
        </w:rPr>
        <w:t>. Пункт 7 части 1 статьи 24 Устава признать утратившим силу.</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1.4</w:t>
      </w:r>
      <w:r w:rsidR="00D2237A">
        <w:rPr>
          <w:rFonts w:ascii="Times New Roman" w:hAnsi="Times New Roman"/>
          <w:sz w:val="28"/>
          <w:szCs w:val="28"/>
        </w:rPr>
        <w:t>9</w:t>
      </w:r>
      <w:r>
        <w:rPr>
          <w:rFonts w:ascii="Times New Roman" w:hAnsi="Times New Roman"/>
          <w:sz w:val="28"/>
          <w:szCs w:val="28"/>
        </w:rPr>
        <w:t>. Абзац 3 части 7 статьи 26 Устава изложить в следующей редакции:</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В случае, если председатель Собрания депутатов – глава Бессергеневского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председателя Собрания депутатов Бессергеневского сельского поселения, либо в случае отсутствия заместителя председателя Собрания депутатов Бессергеневского сельского поселения – иной депутат, определяемый Собранием депутатов Бессергеневского сельского поселения в соответствии с его Регламентом.</w:t>
      </w:r>
      <w:r>
        <w:rPr>
          <w:rFonts w:ascii="Times New Roman" w:hAnsi="Times New Roman"/>
          <w:sz w:val="28"/>
          <w:szCs w:val="28"/>
        </w:rPr>
        <w:t>».</w:t>
      </w:r>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50</w:t>
      </w:r>
      <w:r>
        <w:rPr>
          <w:rFonts w:ascii="Times New Roman" w:hAnsi="Times New Roman"/>
          <w:sz w:val="28"/>
          <w:szCs w:val="28"/>
        </w:rPr>
        <w:t>. Часть 7 статьи 26 Устава дополнить абзацем следующего содержания:</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В случае досрочного прекращения полномочий председателя Собрания депутатов - главы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Ростовской области в течение 10 дней назначает временно исполняющего полномочия председателя Собрания депутатов - главы Бессергеневского сельского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Pr>
          <w:rFonts w:ascii="Times New Roman" w:hAnsi="Times New Roman"/>
          <w:sz w:val="28"/>
          <w:szCs w:val="28"/>
        </w:rPr>
        <w:t>».</w:t>
      </w:r>
    </w:p>
    <w:p w:rsid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51</w:t>
      </w:r>
      <w:r>
        <w:rPr>
          <w:rFonts w:ascii="Times New Roman" w:hAnsi="Times New Roman"/>
          <w:sz w:val="28"/>
          <w:szCs w:val="28"/>
        </w:rPr>
        <w:t>. Часть 16 статьи 26 Устава изложить в следующей редакции:</w:t>
      </w:r>
    </w:p>
    <w:p w:rsidR="00E2453C" w:rsidRPr="00E2453C" w:rsidRDefault="00E2453C" w:rsidP="00E2453C">
      <w:pPr>
        <w:spacing w:after="0" w:line="240" w:lineRule="atLeast"/>
        <w:ind w:firstLine="709"/>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16. Полномочия председателя Собрания депутатов - главы Бессергеневского сельского поселения прекращаются досрочно в следующих случаях:</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 смерть;</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2) отставка по собственному желанию;</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3) признание судом недееспособным или ограниченно дееспособным;</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4) признание судом безвестно отсутствующим или объявление умершим;</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5) вступление в отношении его в законную силу обвинительного приговора суда;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6) выезд за пределы Российской Федерации на постоянное место жительства;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w:t>
      </w:r>
      <w:r w:rsidRPr="00E2453C">
        <w:rPr>
          <w:rFonts w:ascii="Times New Roman" w:hAnsi="Times New Roman"/>
          <w:sz w:val="28"/>
          <w:szCs w:val="28"/>
        </w:rPr>
        <w:lastRenderedPageBreak/>
        <w:t>документа, подтверждающего право на постоянное проживание на территории иностранного государства гражданина Российской Федерации;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8) досрочное прекращение полномочий соответствующего органа местного самоуправления;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9) призыв на военную службу или направление на заменяющую ее альтернативную гражданскую службу;</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10) приобретение статуса иностранного агента;</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11) утрата доверия Президента Российской Федерации;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12) удаление в отставку;</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13) отрешение от должности;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14) установленная в судебном порядке стойкая неспособность по состоянию здоровья осуществлять полномочия главы муниципального образования;</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 xml:space="preserve">15) преобразование муниципального образования, осуществляемое в соответствии с частями 6 и 7 статьи 12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16) увеличение численности избирателей муниципального образования более чем на 25 процентов;</w:t>
      </w:r>
    </w:p>
    <w:p w:rsidR="00E2453C" w:rsidRPr="00E2453C" w:rsidRDefault="00E2453C" w:rsidP="00E2453C">
      <w:pPr>
        <w:spacing w:after="0" w:line="240" w:lineRule="atLeast"/>
        <w:ind w:firstLine="709"/>
        <w:jc w:val="both"/>
        <w:rPr>
          <w:rFonts w:ascii="Times New Roman" w:hAnsi="Times New Roman"/>
          <w:sz w:val="28"/>
          <w:szCs w:val="28"/>
        </w:rPr>
      </w:pPr>
      <w:r w:rsidRPr="00E2453C">
        <w:rPr>
          <w:rFonts w:ascii="Times New Roman" w:hAnsi="Times New Roman"/>
          <w:sz w:val="28"/>
          <w:szCs w:val="28"/>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r>
        <w:rPr>
          <w:rFonts w:ascii="Times New Roman" w:hAnsi="Times New Roman"/>
          <w:sz w:val="28"/>
          <w:szCs w:val="28"/>
        </w:rPr>
        <w:t>».</w:t>
      </w:r>
    </w:p>
    <w:p w:rsidR="00F94040"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52</w:t>
      </w:r>
      <w:r>
        <w:rPr>
          <w:rFonts w:ascii="Times New Roman" w:hAnsi="Times New Roman"/>
          <w:sz w:val="28"/>
          <w:szCs w:val="28"/>
        </w:rPr>
        <w:t>. Часть 17 статьи 26 Устава признать утратившей силу.</w:t>
      </w:r>
    </w:p>
    <w:p w:rsidR="00E2453C"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3</w:t>
      </w:r>
      <w:r>
        <w:rPr>
          <w:rFonts w:ascii="Times New Roman" w:hAnsi="Times New Roman"/>
          <w:sz w:val="28"/>
          <w:szCs w:val="28"/>
        </w:rPr>
        <w:t>. Часть 21 статьи 26 Устава изложить в следующей редакции:</w:t>
      </w:r>
    </w:p>
    <w:p w:rsidR="00E2453C"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 xml:space="preserve">21. Председатель Собрания депутатов - глава Бессергеневского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4</w:t>
      </w:r>
      <w:r>
        <w:rPr>
          <w:rFonts w:ascii="Times New Roman" w:hAnsi="Times New Roman"/>
          <w:sz w:val="28"/>
          <w:szCs w:val="28"/>
        </w:rPr>
        <w:t>. В части 1 статьи 28 Устава слова «</w:t>
      </w:r>
      <w:r w:rsidRPr="00E2453C">
        <w:rPr>
          <w:rFonts w:ascii="Times New Roman" w:hAnsi="Times New Roman"/>
          <w:sz w:val="28"/>
          <w:szCs w:val="28"/>
        </w:rPr>
        <w:t>по решению вопросов местного значения</w:t>
      </w:r>
      <w:r>
        <w:rPr>
          <w:rFonts w:ascii="Times New Roman" w:hAnsi="Times New Roman"/>
          <w:sz w:val="28"/>
          <w:szCs w:val="28"/>
        </w:rPr>
        <w:t>» заменить словами «</w:t>
      </w:r>
      <w:r w:rsidRPr="00E2453C">
        <w:rPr>
          <w:rFonts w:ascii="Times New Roman" w:hAnsi="Times New Roman"/>
          <w:sz w:val="28"/>
          <w:szCs w:val="28"/>
        </w:rPr>
        <w:t>по решению вопросов непосредственного обеспечения жизнедеятельности населения</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5</w:t>
      </w:r>
      <w:r>
        <w:rPr>
          <w:rFonts w:ascii="Times New Roman" w:hAnsi="Times New Roman"/>
          <w:sz w:val="28"/>
          <w:szCs w:val="28"/>
        </w:rPr>
        <w:t>. В пункте 3 части 5 статьи 29 Устава слова «</w:t>
      </w:r>
      <w:r w:rsidRPr="00E2453C">
        <w:rPr>
          <w:rFonts w:ascii="Times New Roman" w:hAnsi="Times New Roman"/>
          <w:sz w:val="28"/>
          <w:szCs w:val="28"/>
        </w:rPr>
        <w:t>по решению вопросов местного значения</w:t>
      </w:r>
      <w:r>
        <w:rPr>
          <w:rFonts w:ascii="Times New Roman" w:hAnsi="Times New Roman"/>
          <w:sz w:val="28"/>
          <w:szCs w:val="28"/>
        </w:rPr>
        <w:t>» заменить словами «</w:t>
      </w:r>
      <w:r w:rsidRPr="00E2453C">
        <w:rPr>
          <w:rFonts w:ascii="Times New Roman" w:hAnsi="Times New Roman"/>
          <w:sz w:val="28"/>
          <w:szCs w:val="28"/>
        </w:rPr>
        <w:t>по решению вопросов непосредственного обеспечения жизнедеятельности населения</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6</w:t>
      </w:r>
      <w:r>
        <w:rPr>
          <w:rFonts w:ascii="Times New Roman" w:hAnsi="Times New Roman"/>
          <w:sz w:val="28"/>
          <w:szCs w:val="28"/>
        </w:rPr>
        <w:t>. Часть 5 статьи 29 Устава дополнить пунктом 4 следующего содержания:</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4) обязан сообщить в письменной форме Председателю Собрания депутатов - главе Бессергеневского сельского поселения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1.5</w:t>
      </w:r>
      <w:r w:rsidR="00D2237A">
        <w:rPr>
          <w:rFonts w:ascii="Times New Roman" w:hAnsi="Times New Roman"/>
          <w:sz w:val="28"/>
          <w:szCs w:val="28"/>
        </w:rPr>
        <w:t>7</w:t>
      </w:r>
      <w:r>
        <w:rPr>
          <w:rFonts w:ascii="Times New Roman" w:hAnsi="Times New Roman"/>
          <w:sz w:val="28"/>
          <w:szCs w:val="28"/>
        </w:rPr>
        <w:t>. Часть 8 статьи 29 Устава изложить в следующей редакции:</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 xml:space="preserve">8. Глава Администрации Бессергеневского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8</w:t>
      </w:r>
      <w:r>
        <w:rPr>
          <w:rFonts w:ascii="Times New Roman" w:hAnsi="Times New Roman"/>
          <w:sz w:val="28"/>
          <w:szCs w:val="28"/>
        </w:rPr>
        <w:t>. В части 11 статьи 29 Устава слова «</w:t>
      </w:r>
      <w:r w:rsidRPr="00E2453C">
        <w:rPr>
          <w:rFonts w:ascii="Times New Roman" w:hAnsi="Times New Roman"/>
          <w:sz w:val="28"/>
          <w:szCs w:val="28"/>
        </w:rPr>
        <w:t xml:space="preserve">частью 6, частью 11 статьи 37 Федерального закона «Об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E2453C">
        <w:rPr>
          <w:rFonts w:ascii="Times New Roman" w:hAnsi="Times New Roman"/>
          <w:sz w:val="28"/>
          <w:szCs w:val="28"/>
        </w:rPr>
        <w:t xml:space="preserve">частью 13 статьи 22, частью 2 статьи 23 Федеральный закон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1.5</w:t>
      </w:r>
      <w:r w:rsidR="00D2237A">
        <w:rPr>
          <w:rFonts w:ascii="Times New Roman" w:hAnsi="Times New Roman"/>
          <w:sz w:val="28"/>
          <w:szCs w:val="28"/>
        </w:rPr>
        <w:t>9</w:t>
      </w:r>
      <w:r>
        <w:rPr>
          <w:rFonts w:ascii="Times New Roman" w:hAnsi="Times New Roman"/>
          <w:sz w:val="28"/>
          <w:szCs w:val="28"/>
        </w:rPr>
        <w:t>. В пункте 3 части 2 статьи 30 Устава слова «</w:t>
      </w:r>
      <w:r w:rsidRPr="00E2453C">
        <w:rPr>
          <w:rFonts w:ascii="Times New Roman" w:hAnsi="Times New Roman"/>
          <w:sz w:val="28"/>
          <w:szCs w:val="28"/>
        </w:rPr>
        <w:t>по решению вопросов местного значения</w:t>
      </w:r>
      <w:r>
        <w:rPr>
          <w:rFonts w:ascii="Times New Roman" w:hAnsi="Times New Roman"/>
          <w:sz w:val="28"/>
          <w:szCs w:val="28"/>
        </w:rPr>
        <w:t>» заменить словами «</w:t>
      </w:r>
      <w:r w:rsidRPr="00E2453C">
        <w:rPr>
          <w:rFonts w:ascii="Times New Roman" w:hAnsi="Times New Roman"/>
          <w:sz w:val="28"/>
          <w:szCs w:val="28"/>
        </w:rPr>
        <w:t>по решению вопросов непосредственного обеспечения жизнедеятельности населения</w:t>
      </w:r>
      <w:r>
        <w:rPr>
          <w:rFonts w:ascii="Times New Roman" w:hAnsi="Times New Roman"/>
          <w:sz w:val="28"/>
          <w:szCs w:val="28"/>
        </w:rPr>
        <w:t>».</w:t>
      </w:r>
    </w:p>
    <w:p w:rsidR="00E2453C"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60</w:t>
      </w:r>
      <w:r>
        <w:rPr>
          <w:rFonts w:ascii="Times New Roman" w:hAnsi="Times New Roman"/>
          <w:sz w:val="28"/>
          <w:szCs w:val="28"/>
        </w:rPr>
        <w:t>. Части 1-4 статьи 31 Устава изложить в следующей редакции:</w:t>
      </w:r>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1. Полномочия главы Администрации Бессергеневского сельского поселения, осуществляемые на основе контракта, прекращаются досрочно в следующих случаях:</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 смерть;</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2) отставка по собственному желанию;</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3) освобождение от занимаемой должности в соответствии с частью 2 или 3 настоящей статьи;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4) отрешение от должности;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5) признание судом недееспособным или ограниченно дееспособным;</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6) признание судом безвестно отсутствующим или объявление умершим;</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7) вступление в отношении его в законную силу обвинительного приговора суда;</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8) выезд за пределы Российской Федерации на постоянное место жительства;</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10) призыв на военную службу или направление на заменяющую ее альтернативную гражданскую службу;</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11) преобразование Бессергеневского сельского поселения, осуществляемое в соответствии с частями 6 и 7 статьи 12 Федерального закона от 20 марта 2025 г. </w:t>
      </w:r>
      <w:r w:rsidR="000A2F38">
        <w:rPr>
          <w:rFonts w:ascii="Times New Roman" w:hAnsi="Times New Roman"/>
          <w:sz w:val="28"/>
          <w:szCs w:val="28"/>
        </w:rPr>
        <w:t>№</w:t>
      </w:r>
      <w:r w:rsidRPr="00E2453C">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12) увеличение численности избирателей Бессергеневского сельского поселения более чем на 25 процентов;</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13) вступление в должность председателя Собрания депутатов – главы Бессергеневского сельского поселения, исполняющего полномочия главы Администрации Бессергеневского сельского поселения;</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lastRenderedPageBreak/>
        <w:t>14)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15) приобретение статуса иностранного агента.</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2. Глава Администрации Бессергеневского сельского поселения может быть освобожден от занимаемой должности по соглашению сторон или в судебном порядке на основании заявления:</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в связи с нарушениями, допущенными главой Администрации Бессергеневского сельского поселения,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2) Губернатора Ростовской области - в связи с нарушениями, допущенными главой Администрации Бессергеневского сельского поселения, в части, касающейся осуществления отдельных государственных полномочий, переданных органам местного самоуправления федеральными законами и </w:t>
      </w:r>
      <w:r w:rsidR="00002682">
        <w:rPr>
          <w:rFonts w:ascii="Times New Roman" w:hAnsi="Times New Roman"/>
          <w:sz w:val="28"/>
          <w:szCs w:val="28"/>
        </w:rPr>
        <w:t xml:space="preserve">областными </w:t>
      </w:r>
      <w:r w:rsidRPr="00E2453C">
        <w:rPr>
          <w:rFonts w:ascii="Times New Roman" w:hAnsi="Times New Roman"/>
          <w:sz w:val="28"/>
          <w:szCs w:val="28"/>
        </w:rPr>
        <w:t>законами Ростовской области,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3) главы Администрации Бессергеневского сельского поселения - в связи с нарушениями условий замещения должности главы Администрации Бессергеневского сельского поселения, допущенными органами местного самоуправления и (или) органами государственной власти Ростовской области.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3. Глава Администрации Бессергеневского сельского поселения может быть освобожден от занимаемой должности в судебном порядке на основании заявления Губернатора Ростовской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4. Губернатор Ростовской области издает правовой акт об отрешении от должности главы Администрации Бессергеневского сельского поселения в случае:</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1) издания главой Администрации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00002682">
        <w:rPr>
          <w:rFonts w:ascii="Times New Roman" w:hAnsi="Times New Roman"/>
          <w:sz w:val="28"/>
          <w:szCs w:val="28"/>
        </w:rPr>
        <w:t xml:space="preserve">областным </w:t>
      </w:r>
      <w:r w:rsidRPr="00E2453C">
        <w:rPr>
          <w:rFonts w:ascii="Times New Roman" w:hAnsi="Times New Roman"/>
          <w:sz w:val="28"/>
          <w:szCs w:val="28"/>
        </w:rPr>
        <w:t>законам Ростовской области, настоящему Уставу, если такие противоречия установлены соответствующим судом, а глава Администрации Бессергеневского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2) совершения главой Администрации Бессергеневского сельского поселения действий, в том числе издания им правового акта, не носящего нормативного </w:t>
      </w:r>
      <w:r w:rsidRPr="00E2453C">
        <w:rPr>
          <w:rFonts w:ascii="Times New Roman" w:hAnsi="Times New Roman"/>
          <w:sz w:val="28"/>
          <w:szCs w:val="28"/>
        </w:rPr>
        <w:lastRenderedPageBreak/>
        <w:t xml:space="preserve">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Администрации Бессергеневского сельского поселения не принял в пределах своих полномочий мер по исполнению решения суда. </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Губернатор Ростовской области вправе отрешить от должности главу Администрации Бессергеневского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Администрации Бессергеневского сельского поселения в соответствии с частью 7 статьи 29 настоящего Федерального закона главой Администрации Бессергеневского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Глава Администрации Бессергеневского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r>
        <w:rPr>
          <w:rFonts w:ascii="Times New Roman" w:hAnsi="Times New Roman"/>
          <w:sz w:val="28"/>
          <w:szCs w:val="28"/>
        </w:rPr>
        <w:t>».</w:t>
      </w:r>
    </w:p>
    <w:p w:rsidR="00E2453C"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61</w:t>
      </w:r>
      <w:r>
        <w:rPr>
          <w:rFonts w:ascii="Times New Roman" w:hAnsi="Times New Roman"/>
          <w:sz w:val="28"/>
          <w:szCs w:val="28"/>
        </w:rPr>
        <w:t>. В пункте 17 части 1 статьи 33 Устава слово «</w:t>
      </w:r>
      <w:r w:rsidRPr="00E2453C">
        <w:rPr>
          <w:rFonts w:ascii="Times New Roman" w:hAnsi="Times New Roman"/>
          <w:sz w:val="28"/>
          <w:szCs w:val="28"/>
        </w:rPr>
        <w:t>сбору</w:t>
      </w:r>
      <w:r>
        <w:rPr>
          <w:rFonts w:ascii="Times New Roman" w:hAnsi="Times New Roman"/>
          <w:sz w:val="28"/>
          <w:szCs w:val="28"/>
        </w:rPr>
        <w:t>» заменить словом «</w:t>
      </w:r>
      <w:r w:rsidRPr="00E2453C">
        <w:rPr>
          <w:rFonts w:ascii="Times New Roman" w:hAnsi="Times New Roman"/>
          <w:sz w:val="28"/>
          <w:szCs w:val="28"/>
        </w:rPr>
        <w:t>накоплению»</w:t>
      </w:r>
      <w:r>
        <w:rPr>
          <w:rFonts w:ascii="Times New Roman" w:hAnsi="Times New Roman"/>
          <w:sz w:val="28"/>
          <w:szCs w:val="28"/>
        </w:rPr>
        <w:t>.</w:t>
      </w:r>
    </w:p>
    <w:p w:rsidR="00E2453C" w:rsidRDefault="00E2453C"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D2237A">
        <w:rPr>
          <w:rFonts w:ascii="Times New Roman" w:hAnsi="Times New Roman"/>
          <w:sz w:val="28"/>
          <w:szCs w:val="28"/>
        </w:rPr>
        <w:t>62</w:t>
      </w:r>
      <w:r>
        <w:rPr>
          <w:rFonts w:ascii="Times New Roman" w:hAnsi="Times New Roman"/>
          <w:sz w:val="28"/>
          <w:szCs w:val="28"/>
        </w:rPr>
        <w:t>. Пункт 18 части 1 статьи 33 Устава изложить в следующей редакции:</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18) организует утверждение правил благоустройства территории Бессергеневского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r>
        <w:rPr>
          <w:rFonts w:ascii="Times New Roman" w:hAnsi="Times New Roman"/>
          <w:sz w:val="28"/>
          <w:szCs w:val="28"/>
        </w:rPr>
        <w:t>».</w:t>
      </w:r>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1.6</w:t>
      </w:r>
      <w:r w:rsidR="00D2237A">
        <w:rPr>
          <w:rFonts w:ascii="Times New Roman" w:hAnsi="Times New Roman"/>
          <w:sz w:val="28"/>
          <w:szCs w:val="28"/>
        </w:rPr>
        <w:t>3</w:t>
      </w:r>
      <w:r>
        <w:rPr>
          <w:rFonts w:ascii="Times New Roman" w:hAnsi="Times New Roman"/>
          <w:sz w:val="28"/>
          <w:szCs w:val="28"/>
        </w:rPr>
        <w:t>. Часть 1 статьи 33 Устава дополнить пунктом 18.1 следующего содержания:</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18.1) принимает в соответствии с гражданским законодательством Российской Федерации решение о сносе самовольной постройки, решение о сносе самовольной постройки или ее приведении в соответствие с установленными требованиями;</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1.6</w:t>
      </w:r>
      <w:r w:rsidR="00D2237A">
        <w:rPr>
          <w:rFonts w:ascii="Times New Roman" w:hAnsi="Times New Roman"/>
          <w:sz w:val="28"/>
          <w:szCs w:val="28"/>
        </w:rPr>
        <w:t>4</w:t>
      </w:r>
      <w:r>
        <w:rPr>
          <w:rFonts w:ascii="Times New Roman" w:hAnsi="Times New Roman"/>
          <w:sz w:val="28"/>
          <w:szCs w:val="28"/>
        </w:rPr>
        <w:t>. Пункты 24, 26 части 1 статьи 33 Устава изложить в следующей редакции:</w:t>
      </w:r>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24) осуществляет муниципальный контроль в области охраны и использования особо охраняемых природных территорий местного значения;</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w:t>
      </w:r>
      <w:r w:rsidRPr="00E2453C">
        <w:rPr>
          <w:rFonts w:ascii="Times New Roman" w:hAnsi="Times New Roman"/>
          <w:sz w:val="28"/>
          <w:szCs w:val="28"/>
        </w:rPr>
        <w:t>26)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Бессергеневском сельском поселении;</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1.6</w:t>
      </w:r>
      <w:r w:rsidR="00D2237A">
        <w:rPr>
          <w:rFonts w:ascii="Times New Roman" w:hAnsi="Times New Roman"/>
          <w:sz w:val="28"/>
          <w:szCs w:val="28"/>
        </w:rPr>
        <w:t>5</w:t>
      </w:r>
      <w:r>
        <w:rPr>
          <w:rFonts w:ascii="Times New Roman" w:hAnsi="Times New Roman"/>
          <w:sz w:val="28"/>
          <w:szCs w:val="28"/>
        </w:rPr>
        <w:t>. В пункте 30 части 1 статьи 33 Устава слова «</w:t>
      </w:r>
      <w:r w:rsidRPr="00E2453C">
        <w:rPr>
          <w:rFonts w:ascii="Times New Roman" w:hAnsi="Times New Roman"/>
          <w:sz w:val="28"/>
          <w:szCs w:val="28"/>
        </w:rPr>
        <w:t>,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r>
        <w:rPr>
          <w:rFonts w:ascii="Times New Roman" w:hAnsi="Times New Roman"/>
          <w:sz w:val="28"/>
          <w:szCs w:val="28"/>
        </w:rPr>
        <w:t>» исключить.</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1.6</w:t>
      </w:r>
      <w:r w:rsidR="00D2237A">
        <w:rPr>
          <w:rFonts w:ascii="Times New Roman" w:hAnsi="Times New Roman"/>
          <w:sz w:val="28"/>
          <w:szCs w:val="28"/>
        </w:rPr>
        <w:t>6</w:t>
      </w:r>
      <w:r>
        <w:rPr>
          <w:rFonts w:ascii="Times New Roman" w:hAnsi="Times New Roman"/>
          <w:sz w:val="28"/>
          <w:szCs w:val="28"/>
        </w:rPr>
        <w:t>. Пункты 35, 45 части 1 статьи 33 Устава изложить в следующей редакции:</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35)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Бессергеневского сельского поселения официальной информации;</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45) участвует в соответствии с федеральным законом в выполнении комплексных кадастровых работ;</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1.6</w:t>
      </w:r>
      <w:r w:rsidR="00D2237A">
        <w:rPr>
          <w:rFonts w:ascii="Times New Roman" w:hAnsi="Times New Roman"/>
          <w:sz w:val="28"/>
          <w:szCs w:val="28"/>
        </w:rPr>
        <w:t>7</w:t>
      </w:r>
      <w:r>
        <w:rPr>
          <w:rFonts w:ascii="Times New Roman" w:hAnsi="Times New Roman"/>
          <w:sz w:val="28"/>
          <w:szCs w:val="28"/>
        </w:rPr>
        <w:t>. Часть 1 статьи 33 Устава дополнить пунктами 47, 48 следующего содержания:</w:t>
      </w:r>
    </w:p>
    <w:p w:rsidR="00E2453C" w:rsidRP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w:t>
      </w:r>
      <w:r w:rsidRPr="00E2453C">
        <w:rPr>
          <w:rFonts w:ascii="Times New Roman" w:hAnsi="Times New Roman"/>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E2453C" w:rsidRPr="00E2453C" w:rsidRDefault="00E2453C" w:rsidP="00E2453C">
      <w:pPr>
        <w:spacing w:after="0" w:line="240" w:lineRule="auto"/>
        <w:ind w:firstLine="708"/>
        <w:jc w:val="both"/>
        <w:rPr>
          <w:rFonts w:ascii="Times New Roman" w:hAnsi="Times New Roman"/>
          <w:sz w:val="28"/>
          <w:szCs w:val="28"/>
        </w:rPr>
      </w:pPr>
      <w:r w:rsidRPr="00E2453C">
        <w:rPr>
          <w:rFonts w:ascii="Times New Roman" w:hAnsi="Times New Roman"/>
          <w:sz w:val="28"/>
          <w:szCs w:val="28"/>
        </w:rPr>
        <w:t xml:space="preserve">48) осуществляет учет личных подсобных хозяйств, которые ведут граждане в соответствии с Федеральным законом от 7 июля 2003 года </w:t>
      </w:r>
      <w:r w:rsidR="000A2F38">
        <w:rPr>
          <w:rFonts w:ascii="Times New Roman" w:hAnsi="Times New Roman"/>
          <w:sz w:val="28"/>
          <w:szCs w:val="28"/>
        </w:rPr>
        <w:t>№</w:t>
      </w:r>
      <w:r w:rsidRPr="00E2453C">
        <w:rPr>
          <w:rFonts w:ascii="Times New Roman" w:hAnsi="Times New Roman"/>
          <w:sz w:val="28"/>
          <w:szCs w:val="28"/>
        </w:rPr>
        <w:t xml:space="preserve"> 112-ФЗ «О личном подсобном хозяйстве», в похозяйственных книгах;</w:t>
      </w:r>
      <w:r>
        <w:rPr>
          <w:rFonts w:ascii="Times New Roman" w:hAnsi="Times New Roman"/>
          <w:sz w:val="28"/>
          <w:szCs w:val="28"/>
        </w:rPr>
        <w:t>»;</w:t>
      </w:r>
    </w:p>
    <w:p w:rsidR="00E2453C" w:rsidRDefault="00E2453C" w:rsidP="00E2453C">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пункт 47 </w:t>
      </w:r>
      <w:r w:rsidR="00AA1C1E">
        <w:rPr>
          <w:rFonts w:ascii="Times New Roman" w:hAnsi="Times New Roman"/>
          <w:sz w:val="28"/>
          <w:szCs w:val="28"/>
        </w:rPr>
        <w:t xml:space="preserve">части 1 статьи 33 Устава </w:t>
      </w:r>
      <w:r>
        <w:rPr>
          <w:rFonts w:ascii="Times New Roman" w:hAnsi="Times New Roman"/>
          <w:sz w:val="28"/>
          <w:szCs w:val="28"/>
        </w:rPr>
        <w:t>считать пунктом 49.</w:t>
      </w:r>
    </w:p>
    <w:p w:rsidR="00E2453C"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1.6</w:t>
      </w:r>
      <w:r w:rsidR="000A2F38">
        <w:rPr>
          <w:rFonts w:ascii="Times New Roman" w:hAnsi="Times New Roman"/>
          <w:sz w:val="28"/>
          <w:szCs w:val="28"/>
        </w:rPr>
        <w:t>8</w:t>
      </w:r>
      <w:r>
        <w:rPr>
          <w:rFonts w:ascii="Times New Roman" w:hAnsi="Times New Roman"/>
          <w:sz w:val="28"/>
          <w:szCs w:val="28"/>
        </w:rPr>
        <w:t>. Часть 2 статьи 33 Устава после слов «</w:t>
      </w:r>
      <w:r w:rsidRPr="00AA1C1E">
        <w:rPr>
          <w:rFonts w:ascii="Times New Roman" w:hAnsi="Times New Roman"/>
          <w:sz w:val="28"/>
          <w:szCs w:val="28"/>
        </w:rPr>
        <w:t>Федерального закона</w:t>
      </w:r>
      <w:r>
        <w:rPr>
          <w:rFonts w:ascii="Times New Roman" w:hAnsi="Times New Roman"/>
          <w:sz w:val="28"/>
          <w:szCs w:val="28"/>
        </w:rPr>
        <w:t>» дополнить словами «</w:t>
      </w:r>
      <w:r w:rsidRPr="00AA1C1E">
        <w:rPr>
          <w:rFonts w:ascii="Times New Roman" w:hAnsi="Times New Roman"/>
          <w:sz w:val="28"/>
          <w:szCs w:val="28"/>
        </w:rPr>
        <w:t>от 6 октября 2003 года № 131-ФЗ</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1.6</w:t>
      </w:r>
      <w:r w:rsidR="000A2F38">
        <w:rPr>
          <w:rFonts w:ascii="Times New Roman" w:hAnsi="Times New Roman"/>
          <w:sz w:val="28"/>
          <w:szCs w:val="28"/>
        </w:rPr>
        <w:t>9</w:t>
      </w:r>
      <w:r>
        <w:rPr>
          <w:rFonts w:ascii="Times New Roman" w:hAnsi="Times New Roman"/>
          <w:sz w:val="28"/>
          <w:szCs w:val="28"/>
        </w:rPr>
        <w:t>. Статью 34 Устава признать утратившей силу.</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70</w:t>
      </w:r>
      <w:r>
        <w:rPr>
          <w:rFonts w:ascii="Times New Roman" w:hAnsi="Times New Roman"/>
          <w:sz w:val="28"/>
          <w:szCs w:val="28"/>
        </w:rPr>
        <w:t>. Часть 1 статьи 35 Устава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1. Депутаты Собрания депутатов Бессергеневского сельского поселения, Председатель Собрания депутатов - глава Бессергеневского сельского поселения являются лицами, замещающими муниципальные должности Бессергеневского сельского поселения.</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71</w:t>
      </w:r>
      <w:r>
        <w:rPr>
          <w:rFonts w:ascii="Times New Roman" w:hAnsi="Times New Roman"/>
          <w:sz w:val="28"/>
          <w:szCs w:val="28"/>
        </w:rPr>
        <w:t>. Абзац 1 части 3 статьи 35 Устава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3. Полномочия депутата Собрания депутатов Бессергеневского сельского поселения начинаются со дня его избрания и прекращаются со дня проведения первого заседания Собрания депутатов Бессергеневского сельского поселения нового созыва в правомочном составе.</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72</w:t>
      </w:r>
      <w:r>
        <w:rPr>
          <w:rFonts w:ascii="Times New Roman" w:hAnsi="Times New Roman"/>
          <w:sz w:val="28"/>
          <w:szCs w:val="28"/>
        </w:rPr>
        <w:t>. Части 8-13 статьи 35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 xml:space="preserve">8.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w:t>
      </w:r>
      <w:r w:rsidRPr="00AA1C1E">
        <w:rPr>
          <w:rFonts w:ascii="Times New Roman" w:hAnsi="Times New Roman"/>
          <w:sz w:val="28"/>
          <w:szCs w:val="28"/>
        </w:rPr>
        <w:lastRenderedPageBreak/>
        <w:t xml:space="preserve">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другими федеральными законами.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9.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w:t>
      </w:r>
      <w:r w:rsidR="000A2F38">
        <w:rPr>
          <w:rFonts w:ascii="Times New Roman" w:hAnsi="Times New Roman"/>
          <w:sz w:val="28"/>
          <w:szCs w:val="28"/>
        </w:rPr>
        <w:t>№</w:t>
      </w:r>
      <w:r w:rsidRPr="00AA1C1E">
        <w:rPr>
          <w:rFonts w:ascii="Times New Roman" w:hAnsi="Times New Roman"/>
          <w:sz w:val="28"/>
          <w:szCs w:val="28"/>
        </w:rPr>
        <w:t xml:space="preserve"> 273-ФЗ «О противодействии коррупции».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10.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11.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12. Полномочия депутата Собрания депутатов Бессергеневского сельского поселения прекращаются досрочно в следующих случаях:</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lastRenderedPageBreak/>
        <w:t>1) смерть;</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2) отставка по собственному желанию;</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3) признание судом недееспособным или ограниченно дееспособным;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4) признание судом безвестно отсутствующим или объявление умершим;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5) вступление в отношении его в законную силу обвинительного приговора суда;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6) выезд за пределы Российской Федерации на постоянное место жительства;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8) досрочное прекращение полномочий соответствующего органа местного самоуправления;</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9) призыв на военную службу или направление на заменяющую ее альтернативную гражданскую службу;</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10) приобретение статуса иностранного агента;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11) иные случаи, установленные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и другими федеральными законами.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13. Полномочия депутата Собрания депутатов Бессергеневского сельского поселения прекращаются досрочно решением Собрания депутатов Бессергеневского сельского поселения в случае отсутствия депутата без уважительных причин на всех заседаниях Собрания депутатов Бессергеневского сельского поселения в течение шести месяцев подряд.</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3</w:t>
      </w:r>
      <w:r>
        <w:rPr>
          <w:rFonts w:ascii="Times New Roman" w:hAnsi="Times New Roman"/>
          <w:sz w:val="28"/>
          <w:szCs w:val="28"/>
        </w:rPr>
        <w:t>. В части 1 статьи 46 Устава слова «</w:t>
      </w:r>
      <w:r w:rsidRPr="00E2453C">
        <w:rPr>
          <w:rFonts w:ascii="Times New Roman" w:hAnsi="Times New Roman"/>
          <w:sz w:val="28"/>
          <w:szCs w:val="28"/>
        </w:rPr>
        <w:t>по вопрос</w:t>
      </w:r>
      <w:r>
        <w:rPr>
          <w:rFonts w:ascii="Times New Roman" w:hAnsi="Times New Roman"/>
          <w:sz w:val="28"/>
          <w:szCs w:val="28"/>
        </w:rPr>
        <w:t>ам</w:t>
      </w:r>
      <w:r w:rsidRPr="00E2453C">
        <w:rPr>
          <w:rFonts w:ascii="Times New Roman" w:hAnsi="Times New Roman"/>
          <w:sz w:val="28"/>
          <w:szCs w:val="28"/>
        </w:rPr>
        <w:t xml:space="preserve"> местного значения</w:t>
      </w:r>
      <w:r>
        <w:rPr>
          <w:rFonts w:ascii="Times New Roman" w:hAnsi="Times New Roman"/>
          <w:sz w:val="28"/>
          <w:szCs w:val="28"/>
        </w:rPr>
        <w:t>» заменить словами «</w:t>
      </w:r>
      <w:r w:rsidRPr="00E2453C">
        <w:rPr>
          <w:rFonts w:ascii="Times New Roman" w:hAnsi="Times New Roman"/>
          <w:sz w:val="28"/>
          <w:szCs w:val="28"/>
        </w:rPr>
        <w:t>по вопрос</w:t>
      </w:r>
      <w:r>
        <w:rPr>
          <w:rFonts w:ascii="Times New Roman" w:hAnsi="Times New Roman"/>
          <w:sz w:val="28"/>
          <w:szCs w:val="28"/>
        </w:rPr>
        <w:t>ам</w:t>
      </w:r>
      <w:r w:rsidRPr="00E2453C">
        <w:rPr>
          <w:rFonts w:ascii="Times New Roman" w:hAnsi="Times New Roman"/>
          <w:sz w:val="28"/>
          <w:szCs w:val="28"/>
        </w:rPr>
        <w:t xml:space="preserve"> непосредственного обеспечения жизнедеятельности населения</w:t>
      </w:r>
      <w:r>
        <w:rPr>
          <w:rFonts w:ascii="Times New Roman" w:hAnsi="Times New Roman"/>
          <w:sz w:val="28"/>
          <w:szCs w:val="28"/>
        </w:rPr>
        <w:t>».</w:t>
      </w:r>
    </w:p>
    <w:p w:rsidR="00E2453C"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4</w:t>
      </w:r>
      <w:r>
        <w:rPr>
          <w:rFonts w:ascii="Times New Roman" w:hAnsi="Times New Roman"/>
          <w:sz w:val="28"/>
          <w:szCs w:val="28"/>
        </w:rPr>
        <w:t xml:space="preserve">. В части 8 статьи 49 Устава слова </w:t>
      </w:r>
      <w:r w:rsidRPr="00AA1C1E">
        <w:rPr>
          <w:rFonts w:ascii="Times New Roman" w:hAnsi="Times New Roman"/>
          <w:sz w:val="28"/>
          <w:szCs w:val="28"/>
        </w:rPr>
        <w:t xml:space="preserve">«Об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AA1C1E">
        <w:rPr>
          <w:rFonts w:ascii="Times New Roman" w:hAnsi="Times New Roman"/>
          <w:sz w:val="28"/>
          <w:szCs w:val="28"/>
        </w:rPr>
        <w:t xml:space="preserve">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5</w:t>
      </w:r>
      <w:r>
        <w:rPr>
          <w:rFonts w:ascii="Times New Roman" w:hAnsi="Times New Roman"/>
          <w:sz w:val="28"/>
          <w:szCs w:val="28"/>
        </w:rPr>
        <w:t>. В части 1 статьи 46 Устава слова «</w:t>
      </w:r>
      <w:r w:rsidRPr="00E2453C">
        <w:rPr>
          <w:rFonts w:ascii="Times New Roman" w:hAnsi="Times New Roman"/>
          <w:sz w:val="28"/>
          <w:szCs w:val="28"/>
        </w:rPr>
        <w:t>по вопрос</w:t>
      </w:r>
      <w:r>
        <w:rPr>
          <w:rFonts w:ascii="Times New Roman" w:hAnsi="Times New Roman"/>
          <w:sz w:val="28"/>
          <w:szCs w:val="28"/>
        </w:rPr>
        <w:t>ам</w:t>
      </w:r>
      <w:r w:rsidRPr="00E2453C">
        <w:rPr>
          <w:rFonts w:ascii="Times New Roman" w:hAnsi="Times New Roman"/>
          <w:sz w:val="28"/>
          <w:szCs w:val="28"/>
        </w:rPr>
        <w:t xml:space="preserve"> местного значения</w:t>
      </w:r>
      <w:r>
        <w:rPr>
          <w:rFonts w:ascii="Times New Roman" w:hAnsi="Times New Roman"/>
          <w:sz w:val="28"/>
          <w:szCs w:val="28"/>
        </w:rPr>
        <w:t>» заменить словами «</w:t>
      </w:r>
      <w:r w:rsidRPr="00E2453C">
        <w:rPr>
          <w:rFonts w:ascii="Times New Roman" w:hAnsi="Times New Roman"/>
          <w:sz w:val="28"/>
          <w:szCs w:val="28"/>
        </w:rPr>
        <w:t>по вопрос</w:t>
      </w:r>
      <w:r>
        <w:rPr>
          <w:rFonts w:ascii="Times New Roman" w:hAnsi="Times New Roman"/>
          <w:sz w:val="28"/>
          <w:szCs w:val="28"/>
        </w:rPr>
        <w:t>ам</w:t>
      </w:r>
      <w:r w:rsidRPr="00E2453C">
        <w:rPr>
          <w:rFonts w:ascii="Times New Roman" w:hAnsi="Times New Roman"/>
          <w:sz w:val="28"/>
          <w:szCs w:val="28"/>
        </w:rPr>
        <w:t xml:space="preserve"> непосредственного обеспечения жизнедеятельности населения</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6</w:t>
      </w:r>
      <w:r>
        <w:rPr>
          <w:rFonts w:ascii="Times New Roman" w:hAnsi="Times New Roman"/>
          <w:sz w:val="28"/>
          <w:szCs w:val="28"/>
        </w:rPr>
        <w:t>. В части 6 статьи 47 Устава:</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 в абзаце 1 слова «</w:t>
      </w:r>
      <w:r w:rsidRPr="00AA1C1E">
        <w:rPr>
          <w:rFonts w:ascii="Times New Roman" w:hAnsi="Times New Roman"/>
          <w:sz w:val="28"/>
          <w:szCs w:val="28"/>
        </w:rPr>
        <w:t>(обнародованию)</w:t>
      </w:r>
      <w:r>
        <w:rPr>
          <w:rFonts w:ascii="Times New Roman" w:hAnsi="Times New Roman"/>
          <w:sz w:val="28"/>
          <w:szCs w:val="28"/>
        </w:rPr>
        <w:t>», «</w:t>
      </w:r>
      <w:r w:rsidRPr="00AA1C1E">
        <w:rPr>
          <w:rFonts w:ascii="Times New Roman" w:hAnsi="Times New Roman"/>
          <w:sz w:val="28"/>
          <w:szCs w:val="28"/>
        </w:rPr>
        <w:t>(обнародовани</w:t>
      </w:r>
      <w:r>
        <w:rPr>
          <w:rFonts w:ascii="Times New Roman" w:hAnsi="Times New Roman"/>
          <w:sz w:val="28"/>
          <w:szCs w:val="28"/>
        </w:rPr>
        <w:t>я</w:t>
      </w:r>
      <w:r w:rsidRPr="00AA1C1E">
        <w:rPr>
          <w:rFonts w:ascii="Times New Roman" w:hAnsi="Times New Roman"/>
          <w:sz w:val="28"/>
          <w:szCs w:val="28"/>
        </w:rPr>
        <w:t>)</w:t>
      </w:r>
      <w:r>
        <w:rPr>
          <w:rFonts w:ascii="Times New Roman" w:hAnsi="Times New Roman"/>
          <w:sz w:val="28"/>
          <w:szCs w:val="28"/>
        </w:rPr>
        <w:t>» исключить;</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 абзац 2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 xml:space="preserve">Председатель Собрания депутатов – глава Бессергеневского сельского поселения обязан опубликовать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r w:rsidRPr="00AA1C1E">
        <w:rPr>
          <w:rFonts w:ascii="Times New Roman" w:hAnsi="Times New Roman"/>
          <w:sz w:val="28"/>
          <w:szCs w:val="28"/>
        </w:rPr>
        <w:lastRenderedPageBreak/>
        <w:t xml:space="preserve">частью 6 статьи 4 Федерального закона от 21 июля 2005 года </w:t>
      </w:r>
      <w:r w:rsidR="000A2F38">
        <w:rPr>
          <w:rFonts w:ascii="Times New Roman" w:hAnsi="Times New Roman"/>
          <w:sz w:val="28"/>
          <w:szCs w:val="28"/>
        </w:rPr>
        <w:t>№</w:t>
      </w:r>
      <w:r w:rsidRPr="00AA1C1E">
        <w:rPr>
          <w:rFonts w:ascii="Times New Roman" w:hAnsi="Times New Roman"/>
          <w:sz w:val="28"/>
          <w:szCs w:val="28"/>
        </w:rPr>
        <w:t xml:space="preserve"> 97-ФЗ «О государственной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о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Ростовской области.</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 дополнить абзацем следующего содержания:</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Изложение Устава муниципального образования «Бессергеневское сельское поселение» в новой редакции посредством принятия муниципального правового акта о внесении изменений и дополнений в Устав муниципального образования «Бессергеневское сельское поселение» не допускается. В этом случае принимается новый Устав муниципального образования «Бессергеневское сельское поселение», а ранее действовавший Устав муниципального образования «Бессергеневское сельское поселение»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 «Бессергеневское сельское поселение».</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7</w:t>
      </w:r>
      <w:r>
        <w:rPr>
          <w:rFonts w:ascii="Times New Roman" w:hAnsi="Times New Roman"/>
          <w:sz w:val="28"/>
          <w:szCs w:val="28"/>
        </w:rPr>
        <w:t>. В части 1 статьи 48 Устава слова «</w:t>
      </w:r>
      <w:r w:rsidRPr="00AA1C1E">
        <w:rPr>
          <w:rFonts w:ascii="Times New Roman" w:hAnsi="Times New Roman"/>
          <w:sz w:val="28"/>
          <w:szCs w:val="28"/>
        </w:rPr>
        <w:t>местного значения</w:t>
      </w:r>
      <w:r>
        <w:rPr>
          <w:rFonts w:ascii="Times New Roman" w:hAnsi="Times New Roman"/>
          <w:sz w:val="28"/>
          <w:szCs w:val="28"/>
        </w:rPr>
        <w:t>» заменить словами «</w:t>
      </w:r>
      <w:r w:rsidRPr="00AA1C1E">
        <w:rPr>
          <w:rFonts w:ascii="Times New Roman" w:hAnsi="Times New Roman"/>
          <w:sz w:val="28"/>
          <w:szCs w:val="28"/>
        </w:rPr>
        <w:t>непосредственного обеспечения жизнедеятельности населения</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8</w:t>
      </w:r>
      <w:r>
        <w:rPr>
          <w:rFonts w:ascii="Times New Roman" w:hAnsi="Times New Roman"/>
          <w:sz w:val="28"/>
          <w:szCs w:val="28"/>
        </w:rPr>
        <w:t xml:space="preserve">. В части 1 статьи 49 Устава слова </w:t>
      </w:r>
      <w:r w:rsidRPr="00AA1C1E">
        <w:rPr>
          <w:rFonts w:ascii="Times New Roman" w:hAnsi="Times New Roman"/>
          <w:sz w:val="28"/>
          <w:szCs w:val="28"/>
        </w:rPr>
        <w:t xml:space="preserve">«Об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AA1C1E">
        <w:rPr>
          <w:rFonts w:ascii="Times New Roman" w:hAnsi="Times New Roman"/>
          <w:sz w:val="28"/>
          <w:szCs w:val="28"/>
        </w:rPr>
        <w:t xml:space="preserve">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1.7</w:t>
      </w:r>
      <w:r w:rsidR="000A2F38">
        <w:rPr>
          <w:rFonts w:ascii="Times New Roman" w:hAnsi="Times New Roman"/>
          <w:sz w:val="28"/>
          <w:szCs w:val="28"/>
        </w:rPr>
        <w:t>9</w:t>
      </w:r>
      <w:r>
        <w:rPr>
          <w:rFonts w:ascii="Times New Roman" w:hAnsi="Times New Roman"/>
          <w:sz w:val="28"/>
          <w:szCs w:val="28"/>
        </w:rPr>
        <w:t>. Часть 2 статьи 50 Устава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2. Проекты нормативных правовых актов Собрания депутатов Бессергеневского сельского поселения об установлении, о введении в действие или прекращении действия налогов, об изменении налоговых ставок, порядка и срока уплаты налогов, установлении (отмене) налоговых льгот и (или) оснований и порядка их применения, другие проекты нормативных правовых актов Собрания депутатов Бессергеневского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Бессергеневского сельского поселения по представлению главы Администрации Бессергеневского сельского поселения либо при наличии заключения указанного лица. Данное заключение представляется в Собрание депутатов Бессергеневского сельского поселения не менее, чем за 20 дней до дня рассмотрения.</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80</w:t>
      </w:r>
      <w:r>
        <w:rPr>
          <w:rFonts w:ascii="Times New Roman" w:hAnsi="Times New Roman"/>
          <w:sz w:val="28"/>
          <w:szCs w:val="28"/>
        </w:rPr>
        <w:t>. Части 4-7 статьи 50 Устава признать утратившими силу.</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81</w:t>
      </w:r>
      <w:r>
        <w:rPr>
          <w:rFonts w:ascii="Times New Roman" w:hAnsi="Times New Roman"/>
          <w:sz w:val="28"/>
          <w:szCs w:val="28"/>
        </w:rPr>
        <w:t>. Абзац 1 части 1 статьи 51 Устава изложить в следующей редакции:</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опубликования.</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1.</w:t>
      </w:r>
      <w:r w:rsidR="000A2F38">
        <w:rPr>
          <w:rFonts w:ascii="Times New Roman" w:hAnsi="Times New Roman"/>
          <w:sz w:val="28"/>
          <w:szCs w:val="28"/>
        </w:rPr>
        <w:t>82</w:t>
      </w:r>
      <w:r>
        <w:rPr>
          <w:rFonts w:ascii="Times New Roman" w:hAnsi="Times New Roman"/>
          <w:sz w:val="28"/>
          <w:szCs w:val="28"/>
        </w:rPr>
        <w:t>. Части 2, 3 статьи 51 Устава изложить в следующей редакции:</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«2. Под обнародованием муниципального правового акта понимаются:</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1) официальное опубликование муниципального правового акта;</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2) размещение муниципального правового акта в местах, доступных для неограниченного круга лиц:</w:t>
      </w:r>
    </w:p>
    <w:p w:rsidR="00AA1C1E" w:rsidRPr="00167B13"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 xml:space="preserve">информационный стенд в здании Администрации Бессергеневского сельского поселения </w:t>
      </w:r>
      <w:r w:rsidRPr="00167B13">
        <w:rPr>
          <w:rFonts w:ascii="Times New Roman" w:hAnsi="Times New Roman"/>
          <w:sz w:val="28"/>
          <w:szCs w:val="28"/>
        </w:rPr>
        <w:t>________ адрес;</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Бессергеневского сельского поселения, действующую на территории Бессергеневского сельского поселения, которая обеспечивают гражданам возможность ознакомления с муниципальным правовым актом без взимания платы;</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3) размещение муниципального правового акта на официальном сайте Бессергеневского сельского поселения в информационно-телекоммуникационной сети «Интернет»;</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4) размещение на портале Минюста России «Нормативные правовые акты в Российской Федерации», зарегистрированном как электронное (сетевое) средство массовой информации (свидетельство о регистрации Эл № ФС77-72471 от 05.03.2018).</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Администрации Бессергеневского сельского поселения.</w:t>
      </w:r>
    </w:p>
    <w:p w:rsidR="00AA1C1E" w:rsidRPr="00AA1C1E"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3. Официальным опубликованием муниципального правового акта органа местного самоуправления Бессергеневского сельского поселения,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Бессергеневском сельском поселении, или первое размещение в сетевом издании.</w:t>
      </w:r>
    </w:p>
    <w:p w:rsidR="00AA1C1E" w:rsidRPr="00167B13" w:rsidRDefault="00AA1C1E" w:rsidP="00AA1C1E">
      <w:pPr>
        <w:spacing w:after="0" w:line="240" w:lineRule="atLeast"/>
        <w:ind w:firstLine="709"/>
        <w:jc w:val="both"/>
        <w:rPr>
          <w:rFonts w:ascii="Times New Roman" w:hAnsi="Times New Roman"/>
          <w:sz w:val="28"/>
          <w:szCs w:val="28"/>
        </w:rPr>
      </w:pPr>
      <w:r w:rsidRPr="00AA1C1E">
        <w:rPr>
          <w:rFonts w:ascii="Times New Roman" w:hAnsi="Times New Roman"/>
          <w:sz w:val="28"/>
          <w:szCs w:val="28"/>
        </w:rPr>
        <w:t xml:space="preserve">Определить официальным периодическим печатным изданием для официального опубликования муниципальных правовых актов органов местного самоуправления Бессергеневского сельского поселения, в том числе соглашений, заключенных между органами местного </w:t>
      </w:r>
      <w:r w:rsidRPr="00167B13">
        <w:rPr>
          <w:rFonts w:ascii="Times New Roman" w:hAnsi="Times New Roman"/>
          <w:sz w:val="28"/>
          <w:szCs w:val="28"/>
        </w:rPr>
        <w:t>самоуправления, ___ (указать наименование периодического печатного издания, в том числе с указанием реквизитов регистрации в соответствующем органе).</w:t>
      </w:r>
    </w:p>
    <w:p w:rsidR="00AA1C1E" w:rsidRPr="00167B13" w:rsidRDefault="00AA1C1E" w:rsidP="00AA1C1E">
      <w:pPr>
        <w:spacing w:after="0" w:line="240" w:lineRule="atLeast"/>
        <w:ind w:firstLine="709"/>
        <w:jc w:val="both"/>
        <w:rPr>
          <w:rFonts w:ascii="Times New Roman" w:hAnsi="Times New Roman"/>
          <w:sz w:val="28"/>
          <w:szCs w:val="28"/>
        </w:rPr>
      </w:pPr>
      <w:r w:rsidRPr="00167B13">
        <w:rPr>
          <w:rFonts w:ascii="Times New Roman" w:hAnsi="Times New Roman"/>
          <w:sz w:val="28"/>
          <w:szCs w:val="28"/>
        </w:rPr>
        <w:t>Определить сетевым изданием для официального опубликования муниципальных правовых актов органов местного самоуправления Бессергеневского сельского поселения, в том числе соглашений, заключенных между органами местного самоуправления, сетевое издание ___ (указать наименование сетевого издания), имеющее доменное имя сайта в информационно-</w:t>
      </w:r>
      <w:r w:rsidRPr="00167B13">
        <w:rPr>
          <w:rFonts w:ascii="Times New Roman" w:hAnsi="Times New Roman"/>
          <w:sz w:val="28"/>
          <w:szCs w:val="28"/>
        </w:rPr>
        <w:lastRenderedPageBreak/>
        <w:t>телекоммуникационной сети «Интернет»: ___. Свидетельство о регистрации СМИ ___ (указать номер и дату свидетельства о регистрации).».</w:t>
      </w:r>
    </w:p>
    <w:p w:rsidR="00AA1C1E" w:rsidRDefault="00AA1C1E" w:rsidP="00AA1C1E">
      <w:pPr>
        <w:spacing w:after="0" w:line="240" w:lineRule="auto"/>
        <w:ind w:firstLine="708"/>
        <w:jc w:val="both"/>
        <w:rPr>
          <w:rFonts w:ascii="Times New Roman" w:hAnsi="Times New Roman"/>
          <w:sz w:val="28"/>
          <w:szCs w:val="28"/>
        </w:rPr>
      </w:pPr>
      <w:r w:rsidRPr="00167B13">
        <w:rPr>
          <w:rFonts w:ascii="Times New Roman" w:hAnsi="Times New Roman"/>
          <w:sz w:val="28"/>
          <w:szCs w:val="28"/>
        </w:rPr>
        <w:t>1.</w:t>
      </w:r>
      <w:r w:rsidR="000A2F38" w:rsidRPr="00167B13">
        <w:rPr>
          <w:rFonts w:ascii="Times New Roman" w:hAnsi="Times New Roman"/>
          <w:sz w:val="28"/>
          <w:szCs w:val="28"/>
        </w:rPr>
        <w:t>83</w:t>
      </w:r>
      <w:r w:rsidRPr="00167B13">
        <w:rPr>
          <w:rFonts w:ascii="Times New Roman" w:hAnsi="Times New Roman"/>
          <w:sz w:val="28"/>
          <w:szCs w:val="28"/>
        </w:rPr>
        <w:t xml:space="preserve">. В статье 64 Устава слова «Об общих принципах организации местного самоуправления в Российской Федерации» заменить словами «от 20 марта 2025 г. </w:t>
      </w:r>
      <w:r w:rsidR="000A2F38" w:rsidRPr="00167B13">
        <w:rPr>
          <w:rFonts w:ascii="Times New Roman" w:hAnsi="Times New Roman"/>
          <w:sz w:val="28"/>
          <w:szCs w:val="28"/>
        </w:rPr>
        <w:t>№</w:t>
      </w:r>
      <w:r w:rsidRPr="00167B13">
        <w:rPr>
          <w:rFonts w:ascii="Times New Roman" w:hAnsi="Times New Roman"/>
          <w:sz w:val="28"/>
          <w:szCs w:val="28"/>
        </w:rPr>
        <w:t xml:space="preserve"> 33-ФЗ «Об общих принципах организации местного самоуправления</w:t>
      </w:r>
      <w:r w:rsidRPr="00AA1C1E">
        <w:rPr>
          <w:rFonts w:ascii="Times New Roman" w:hAnsi="Times New Roman"/>
          <w:sz w:val="28"/>
          <w:szCs w:val="28"/>
        </w:rPr>
        <w:t xml:space="preserve"> в единой системе публичной власти»</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4</w:t>
      </w:r>
      <w:r>
        <w:rPr>
          <w:rFonts w:ascii="Times New Roman" w:hAnsi="Times New Roman"/>
          <w:sz w:val="28"/>
          <w:szCs w:val="28"/>
        </w:rPr>
        <w:t>. Часть 1 статьи 65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1. Губернатор Ростовской области вносит в Законодательное Собрание Ростовской области проект областного закона Ростовской области о роспуске Собрания депутатов Бессергеневского сельского поселения в течение трех месяцев со дня вступления в силу решения суда, установившего:</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1) факт принятия Собранием депутатов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00002682">
        <w:rPr>
          <w:rFonts w:ascii="Times New Roman" w:hAnsi="Times New Roman"/>
          <w:sz w:val="28"/>
          <w:szCs w:val="28"/>
        </w:rPr>
        <w:t xml:space="preserve">областным </w:t>
      </w:r>
      <w:r w:rsidRPr="00AA1C1E">
        <w:rPr>
          <w:rFonts w:ascii="Times New Roman" w:hAnsi="Times New Roman"/>
          <w:sz w:val="28"/>
          <w:szCs w:val="28"/>
        </w:rPr>
        <w:t>законам Ростовской области, настоящему Уставу, при условии, что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2) что избранное в правомочном составе Собрание депутатов Бессергеневского сельского поселения в течение трех месяцев подряд не проводило заседание;</w:t>
      </w:r>
    </w:p>
    <w:p w:rsid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3) что вновь избранное в правомочном составе Собрание депутатов Бессергеневского сельского поселения в течение трех месяцев подряд со дня его избрания не проводило заседание.</w:t>
      </w:r>
      <w:r>
        <w:rPr>
          <w:rFonts w:ascii="Times New Roman" w:hAnsi="Times New Roman"/>
          <w:sz w:val="28"/>
          <w:szCs w:val="28"/>
        </w:rPr>
        <w:t>».</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5</w:t>
      </w:r>
      <w:r>
        <w:rPr>
          <w:rFonts w:ascii="Times New Roman" w:hAnsi="Times New Roman"/>
          <w:sz w:val="28"/>
          <w:szCs w:val="28"/>
        </w:rPr>
        <w:t>. Части 2, 3 статьи 65 Устава признать утратившими силу.</w:t>
      </w:r>
    </w:p>
    <w:p w:rsid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6</w:t>
      </w:r>
      <w:r>
        <w:rPr>
          <w:rFonts w:ascii="Times New Roman" w:hAnsi="Times New Roman"/>
          <w:sz w:val="28"/>
          <w:szCs w:val="28"/>
        </w:rPr>
        <w:t>. Часть 4 статьи 65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4. Депутаты Собрания депутатов Бессергеневского сельского поселения, распущенного на основании пунктов 2 и 3 части 1 настоящей статьи, вправе в течение 10 дней со дня вступления в силу областного закона Ростовской области о роспуске Собрания депутатов Бессергеневского сельского поселения обратиться в суд с заявлением для установления факта отсутствия их вины за непроведение Собранием депутатов Бессергеневского сельского поселения правомочного заседания в течение трех месяцев подряд.</w:t>
      </w:r>
      <w:r>
        <w:rPr>
          <w:rFonts w:ascii="Times New Roman" w:hAnsi="Times New Roman"/>
          <w:sz w:val="28"/>
          <w:szCs w:val="28"/>
        </w:rPr>
        <w:t>».</w:t>
      </w:r>
    </w:p>
    <w:p w:rsidR="00AA1C1E"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7</w:t>
      </w:r>
      <w:r>
        <w:rPr>
          <w:rFonts w:ascii="Times New Roman" w:hAnsi="Times New Roman"/>
          <w:sz w:val="28"/>
          <w:szCs w:val="28"/>
        </w:rPr>
        <w:t>. Статью 66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Статья 66. Ответственность председателя Собрания депутатов – главы Бессергеневского сельского поселения перед государством</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в случае:</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1) издания председателем Собрания депутатов – главой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w:t>
      </w:r>
      <w:r w:rsidRPr="00AA1C1E">
        <w:rPr>
          <w:rFonts w:ascii="Times New Roman" w:hAnsi="Times New Roman"/>
          <w:sz w:val="28"/>
          <w:szCs w:val="28"/>
        </w:rPr>
        <w:lastRenderedPageBreak/>
        <w:t>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Бессергеневского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2) совершения председателем Собрания депутатов – главой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Бессергеневского сельского поселения не принял в пределах своих полномочий мер по исполнению решения суда.</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r>
        <w:rPr>
          <w:rFonts w:ascii="Times New Roman" w:hAnsi="Times New Roman"/>
          <w:sz w:val="28"/>
          <w:szCs w:val="28"/>
        </w:rPr>
        <w:t>».</w:t>
      </w:r>
    </w:p>
    <w:p w:rsidR="00E2453C"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8</w:t>
      </w:r>
      <w:r>
        <w:rPr>
          <w:rFonts w:ascii="Times New Roman" w:hAnsi="Times New Roman"/>
          <w:sz w:val="28"/>
          <w:szCs w:val="28"/>
        </w:rPr>
        <w:t>. Части 1, 2 статьи 67 Устава изложить в следующей редакции:</w:t>
      </w:r>
    </w:p>
    <w:p w:rsidR="00AA1C1E" w:rsidRPr="00AA1C1E" w:rsidRDefault="00AA1C1E" w:rsidP="00AA1C1E">
      <w:pPr>
        <w:spacing w:after="0" w:line="240" w:lineRule="auto"/>
        <w:ind w:firstLine="708"/>
        <w:jc w:val="both"/>
        <w:rPr>
          <w:rFonts w:ascii="Times New Roman" w:hAnsi="Times New Roman"/>
          <w:sz w:val="28"/>
          <w:szCs w:val="28"/>
        </w:rPr>
      </w:pPr>
      <w:r>
        <w:rPr>
          <w:rFonts w:ascii="Times New Roman" w:hAnsi="Times New Roman"/>
          <w:sz w:val="28"/>
          <w:szCs w:val="28"/>
        </w:rPr>
        <w:t>«</w:t>
      </w:r>
      <w:r w:rsidRPr="00AA1C1E">
        <w:rPr>
          <w:rFonts w:ascii="Times New Roman" w:hAnsi="Times New Roman"/>
          <w:sz w:val="28"/>
          <w:szCs w:val="28"/>
        </w:rPr>
        <w:t xml:space="preserve">1. Собрание депутатов Бессергеневского сельского поселения в соответствии с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 вправе удалить председателя Собрания депутатов -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2. Основаниями для удаления председателя Собрания депутатов - главы Бессергеневского сельского поселения в отставку являются:</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1) решения, действия (бездействие) председателя Собрания депутатов - главы Бессергеневского сельского поселения, повлекшие (повлекшее) за собой наступление последствий, предусмотренных пунктами 2 и 3 части 1 статьи 38 Федерального закона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w:t>
      </w:r>
      <w:r w:rsidRPr="00AA1C1E">
        <w:rPr>
          <w:rFonts w:ascii="Times New Roman" w:hAnsi="Times New Roman"/>
          <w:sz w:val="28"/>
          <w:szCs w:val="28"/>
        </w:rPr>
        <w:lastRenderedPageBreak/>
        <w:t xml:space="preserve">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w:t>
      </w:r>
      <w:r w:rsidR="00002682">
        <w:rPr>
          <w:rFonts w:ascii="Times New Roman" w:hAnsi="Times New Roman"/>
          <w:sz w:val="28"/>
          <w:szCs w:val="28"/>
        </w:rPr>
        <w:t xml:space="preserve">областными </w:t>
      </w:r>
      <w:r w:rsidRPr="00AA1C1E">
        <w:rPr>
          <w:rFonts w:ascii="Times New Roman" w:hAnsi="Times New Roman"/>
          <w:sz w:val="28"/>
          <w:szCs w:val="28"/>
        </w:rPr>
        <w:t>законами Ростовской области;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3) неудовлетворительная оценка деятельности председателя Собрания депутатов -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5) допущение председателем Собрания депутатов - главой Бессергеневского сельского поселения, администрацией Бессергеневского сельского поселения,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A1C1E" w:rsidRPr="00AA1C1E" w:rsidRDefault="00AA1C1E" w:rsidP="00AA1C1E">
      <w:pPr>
        <w:spacing w:after="0" w:line="240" w:lineRule="auto"/>
        <w:ind w:firstLine="708"/>
        <w:jc w:val="both"/>
        <w:rPr>
          <w:rFonts w:ascii="Times New Roman" w:hAnsi="Times New Roman"/>
          <w:sz w:val="28"/>
          <w:szCs w:val="28"/>
        </w:rPr>
      </w:pPr>
      <w:r w:rsidRPr="00AA1C1E">
        <w:rPr>
          <w:rFonts w:ascii="Times New Roman" w:hAnsi="Times New Roman"/>
          <w:sz w:val="28"/>
          <w:szCs w:val="28"/>
        </w:rPr>
        <w:t>6) систематическое недостижение показателей эффективности деятельности органов местного самоуправления.</w:t>
      </w:r>
      <w:r>
        <w:rPr>
          <w:rFonts w:ascii="Times New Roman" w:hAnsi="Times New Roman"/>
          <w:sz w:val="28"/>
          <w:szCs w:val="28"/>
        </w:rPr>
        <w:t>».</w:t>
      </w:r>
    </w:p>
    <w:p w:rsidR="00E2453C"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1.8</w:t>
      </w:r>
      <w:r w:rsidR="000A2F38">
        <w:rPr>
          <w:rFonts w:ascii="Times New Roman" w:hAnsi="Times New Roman"/>
          <w:sz w:val="28"/>
          <w:szCs w:val="28"/>
        </w:rPr>
        <w:t>9</w:t>
      </w:r>
      <w:r>
        <w:rPr>
          <w:rFonts w:ascii="Times New Roman" w:hAnsi="Times New Roman"/>
          <w:sz w:val="28"/>
          <w:szCs w:val="28"/>
        </w:rPr>
        <w:t>. В части 5 статьи 67 Устава слова «</w:t>
      </w:r>
      <w:r w:rsidRPr="00AA1C1E">
        <w:rPr>
          <w:rFonts w:ascii="Times New Roman" w:hAnsi="Times New Roman"/>
          <w:sz w:val="28"/>
          <w:szCs w:val="28"/>
        </w:rPr>
        <w:t xml:space="preserve">пунктами 2 и 3 части 1 статьи 75 Федерального закона «Об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AA1C1E">
        <w:rPr>
          <w:rFonts w:ascii="Times New Roman" w:hAnsi="Times New Roman"/>
          <w:sz w:val="28"/>
          <w:szCs w:val="28"/>
        </w:rPr>
        <w:t xml:space="preserve">пунктами 2 и 3 части 1 статьи 38 Федерального закона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AA1C1E"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90</w:t>
      </w:r>
      <w:r>
        <w:rPr>
          <w:rFonts w:ascii="Times New Roman" w:hAnsi="Times New Roman"/>
          <w:sz w:val="28"/>
          <w:szCs w:val="28"/>
        </w:rPr>
        <w:t>. В части 12 статьи 67 Устава слова «</w:t>
      </w:r>
      <w:r w:rsidRPr="00AA1C1E">
        <w:rPr>
          <w:rFonts w:ascii="Times New Roman" w:hAnsi="Times New Roman"/>
          <w:sz w:val="28"/>
          <w:szCs w:val="28"/>
        </w:rPr>
        <w:t>В случае, если председатель Собрания депутатов –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Бессергеневского сельского поселения.</w:t>
      </w:r>
      <w:r>
        <w:rPr>
          <w:rFonts w:ascii="Times New Roman" w:hAnsi="Times New Roman"/>
          <w:sz w:val="28"/>
          <w:szCs w:val="28"/>
        </w:rPr>
        <w:t>» исключить.</w:t>
      </w:r>
    </w:p>
    <w:p w:rsidR="00AA1C1E" w:rsidRDefault="00AA1C1E" w:rsidP="00F94040">
      <w:pPr>
        <w:spacing w:after="0" w:line="240" w:lineRule="auto"/>
        <w:ind w:firstLine="708"/>
        <w:jc w:val="both"/>
        <w:rPr>
          <w:rFonts w:ascii="Times New Roman" w:hAnsi="Times New Roman"/>
          <w:sz w:val="28"/>
          <w:szCs w:val="28"/>
        </w:rPr>
      </w:pPr>
      <w:r>
        <w:rPr>
          <w:rFonts w:ascii="Times New Roman" w:hAnsi="Times New Roman"/>
          <w:sz w:val="28"/>
          <w:szCs w:val="28"/>
        </w:rPr>
        <w:t>1.</w:t>
      </w:r>
      <w:r w:rsidR="000A2F38">
        <w:rPr>
          <w:rFonts w:ascii="Times New Roman" w:hAnsi="Times New Roman"/>
          <w:sz w:val="28"/>
          <w:szCs w:val="28"/>
        </w:rPr>
        <w:t>91</w:t>
      </w:r>
      <w:r>
        <w:rPr>
          <w:rFonts w:ascii="Times New Roman" w:hAnsi="Times New Roman"/>
          <w:sz w:val="28"/>
          <w:szCs w:val="28"/>
        </w:rPr>
        <w:t>. В статье 68 Устава слова «</w:t>
      </w:r>
      <w:r w:rsidRPr="00AA1C1E">
        <w:rPr>
          <w:rFonts w:ascii="Times New Roman" w:hAnsi="Times New Roman"/>
          <w:sz w:val="28"/>
          <w:szCs w:val="28"/>
        </w:rPr>
        <w:t xml:space="preserve">статьей 75 Федерального закона «Об общих принципах организации местного самоуправления в Российской Федерации» </w:t>
      </w:r>
      <w:r>
        <w:rPr>
          <w:rFonts w:ascii="Times New Roman" w:hAnsi="Times New Roman"/>
          <w:sz w:val="28"/>
          <w:szCs w:val="28"/>
        </w:rPr>
        <w:t>заменить словами «</w:t>
      </w:r>
      <w:r w:rsidRPr="00AA1C1E">
        <w:rPr>
          <w:rFonts w:ascii="Times New Roman" w:hAnsi="Times New Roman"/>
          <w:sz w:val="28"/>
          <w:szCs w:val="28"/>
        </w:rPr>
        <w:t xml:space="preserve">статьей 38 Федерального закона от 20 марта 2025 г. </w:t>
      </w:r>
      <w:r w:rsidR="000A2F38">
        <w:rPr>
          <w:rFonts w:ascii="Times New Roman" w:hAnsi="Times New Roman"/>
          <w:sz w:val="28"/>
          <w:szCs w:val="28"/>
        </w:rPr>
        <w:t>№</w:t>
      </w:r>
      <w:r w:rsidRPr="00AA1C1E">
        <w:rPr>
          <w:rFonts w:ascii="Times New Roman" w:hAnsi="Times New Roman"/>
          <w:sz w:val="28"/>
          <w:szCs w:val="28"/>
        </w:rPr>
        <w:t xml:space="preserve"> 33-ФЗ «Об общих принципах организации местного самоуправления в единой системе публичной власти»</w:t>
      </w:r>
      <w:r>
        <w:rPr>
          <w:rFonts w:ascii="Times New Roman" w:hAnsi="Times New Roman"/>
          <w:sz w:val="28"/>
          <w:szCs w:val="28"/>
        </w:rPr>
        <w:t>.</w:t>
      </w:r>
    </w:p>
    <w:p w:rsidR="00A83436" w:rsidRPr="00F94040" w:rsidRDefault="00AA1C1E" w:rsidP="00A83436">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2</w:t>
      </w:r>
      <w:r w:rsidR="00A83436" w:rsidRPr="00F94040">
        <w:rPr>
          <w:rFonts w:ascii="Times New Roman" w:hAnsi="Times New Roman"/>
          <w:sz w:val="28"/>
          <w:szCs w:val="28"/>
        </w:rPr>
        <w:t xml:space="preserve">. Настоящее решение вступает в силу </w:t>
      </w:r>
      <w:r w:rsidR="00002682">
        <w:rPr>
          <w:rFonts w:ascii="Times New Roman" w:hAnsi="Times New Roman"/>
          <w:sz w:val="28"/>
          <w:szCs w:val="28"/>
        </w:rPr>
        <w:t xml:space="preserve">после его </w:t>
      </w:r>
      <w:r w:rsidR="00A83436" w:rsidRPr="00F94040">
        <w:rPr>
          <w:rFonts w:ascii="Times New Roman" w:hAnsi="Times New Roman"/>
          <w:sz w:val="28"/>
          <w:szCs w:val="28"/>
        </w:rPr>
        <w:t xml:space="preserve">официального </w:t>
      </w:r>
      <w:r w:rsidR="00002682">
        <w:rPr>
          <w:rFonts w:ascii="Times New Roman" w:hAnsi="Times New Roman"/>
          <w:sz w:val="28"/>
          <w:szCs w:val="28"/>
        </w:rPr>
        <w:t>опубликования</w:t>
      </w:r>
      <w:r w:rsidR="00A83436" w:rsidRPr="00F94040">
        <w:rPr>
          <w:rFonts w:ascii="Times New Roman" w:hAnsi="Times New Roman"/>
          <w:sz w:val="28"/>
          <w:szCs w:val="28"/>
        </w:rPr>
        <w:t>, произведенного после государственной регистрации.</w:t>
      </w:r>
    </w:p>
    <w:p w:rsidR="00A83436" w:rsidRDefault="00A83436" w:rsidP="00A83436">
      <w:pPr>
        <w:spacing w:after="0" w:line="240" w:lineRule="auto"/>
        <w:ind w:firstLine="708"/>
        <w:jc w:val="both"/>
        <w:rPr>
          <w:rFonts w:ascii="Times New Roman" w:hAnsi="Times New Roman"/>
          <w:sz w:val="28"/>
          <w:szCs w:val="28"/>
        </w:rPr>
      </w:pPr>
    </w:p>
    <w:p w:rsidR="00605195" w:rsidRPr="00F94040" w:rsidRDefault="00605195" w:rsidP="00A83436">
      <w:pPr>
        <w:spacing w:after="0" w:line="240" w:lineRule="auto"/>
        <w:ind w:firstLine="708"/>
        <w:jc w:val="both"/>
        <w:rPr>
          <w:rFonts w:ascii="Times New Roman" w:hAnsi="Times New Roman"/>
          <w:sz w:val="28"/>
          <w:szCs w:val="28"/>
        </w:rPr>
      </w:pPr>
    </w:p>
    <w:p w:rsidR="006E6BB9" w:rsidRPr="00F94040" w:rsidRDefault="006E6BB9" w:rsidP="006E6BB9">
      <w:pPr>
        <w:spacing w:after="0" w:line="240" w:lineRule="auto"/>
        <w:jc w:val="both"/>
        <w:rPr>
          <w:rFonts w:ascii="Times New Roman" w:hAnsi="Times New Roman"/>
          <w:sz w:val="28"/>
          <w:szCs w:val="28"/>
        </w:rPr>
      </w:pPr>
      <w:r w:rsidRPr="00F94040">
        <w:rPr>
          <w:rFonts w:ascii="Times New Roman" w:hAnsi="Times New Roman"/>
          <w:sz w:val="28"/>
          <w:szCs w:val="28"/>
        </w:rPr>
        <w:t>Председатель Собрания депутатов –</w:t>
      </w:r>
    </w:p>
    <w:p w:rsidR="00B2288E" w:rsidRPr="00F94040" w:rsidRDefault="006E6BB9" w:rsidP="00F94040">
      <w:pPr>
        <w:spacing w:after="0" w:line="240" w:lineRule="atLeast"/>
      </w:pPr>
      <w:r w:rsidRPr="00F94040">
        <w:rPr>
          <w:rFonts w:ascii="Times New Roman" w:hAnsi="Times New Roman"/>
          <w:bCs/>
          <w:sz w:val="28"/>
        </w:rPr>
        <w:t xml:space="preserve">Глава Бессергеневского сельского поселения                    </w:t>
      </w:r>
      <w:r w:rsidR="00403D14" w:rsidRPr="00F94040">
        <w:rPr>
          <w:rFonts w:ascii="Times New Roman" w:hAnsi="Times New Roman"/>
          <w:bCs/>
          <w:sz w:val="28"/>
        </w:rPr>
        <w:t xml:space="preserve">                      Ю.Н.</w:t>
      </w:r>
      <w:r w:rsidR="004C3391" w:rsidRPr="00F94040">
        <w:rPr>
          <w:rFonts w:ascii="Times New Roman" w:hAnsi="Times New Roman"/>
          <w:bCs/>
          <w:sz w:val="28"/>
        </w:rPr>
        <w:t xml:space="preserve"> </w:t>
      </w:r>
      <w:r w:rsidR="00403D14" w:rsidRPr="00F94040">
        <w:rPr>
          <w:rFonts w:ascii="Times New Roman" w:hAnsi="Times New Roman"/>
          <w:bCs/>
          <w:sz w:val="28"/>
        </w:rPr>
        <w:t>Рубцов</w:t>
      </w:r>
    </w:p>
    <w:p w:rsidR="00AC17F8" w:rsidRDefault="00AC17F8"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p w:rsidR="00167B13" w:rsidRDefault="00167B13" w:rsidP="00202FC0">
      <w:pPr>
        <w:spacing w:after="0" w:line="240" w:lineRule="auto"/>
        <w:ind w:firstLine="708"/>
        <w:jc w:val="both"/>
        <w:rPr>
          <w:rFonts w:ascii="Times New Roman" w:eastAsia="Calibri" w:hAnsi="Times New Roman"/>
          <w:i/>
          <w:sz w:val="28"/>
          <w:szCs w:val="28"/>
          <w:lang w:eastAsia="en-US"/>
        </w:rPr>
      </w:pPr>
    </w:p>
    <w:sectPr w:rsidR="00167B13" w:rsidSect="00970C39">
      <w:headerReference w:type="default" r:id="rId10"/>
      <w:footerReference w:type="default" r:id="rId11"/>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936" w:rsidRDefault="006E3936" w:rsidP="00970C39">
      <w:pPr>
        <w:spacing w:after="0" w:line="240" w:lineRule="auto"/>
      </w:pPr>
      <w:r>
        <w:separator/>
      </w:r>
    </w:p>
  </w:endnote>
  <w:endnote w:type="continuationSeparator" w:id="0">
    <w:p w:rsidR="006E3936" w:rsidRDefault="006E3936"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D2237A" w:rsidRDefault="00D2237A">
        <w:pPr>
          <w:pStyle w:val="a5"/>
          <w:jc w:val="right"/>
        </w:pPr>
        <w:r>
          <w:fldChar w:fldCharType="begin"/>
        </w:r>
        <w:r>
          <w:instrText>PAGE   \* MERGEFORMAT</w:instrText>
        </w:r>
        <w:r>
          <w:fldChar w:fldCharType="separate"/>
        </w:r>
        <w:r w:rsidR="00CC5FAC">
          <w:rPr>
            <w:noProof/>
          </w:rPr>
          <w:t>22</w:t>
        </w:r>
        <w:r>
          <w:rPr>
            <w:noProof/>
          </w:rPr>
          <w:fldChar w:fldCharType="end"/>
        </w:r>
      </w:p>
    </w:sdtContent>
  </w:sdt>
  <w:p w:rsidR="00D2237A" w:rsidRDefault="00D2237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936" w:rsidRDefault="006E3936" w:rsidP="00970C39">
      <w:pPr>
        <w:spacing w:after="0" w:line="240" w:lineRule="auto"/>
      </w:pPr>
      <w:r>
        <w:separator/>
      </w:r>
    </w:p>
  </w:footnote>
  <w:footnote w:type="continuationSeparator" w:id="0">
    <w:p w:rsidR="006E3936" w:rsidRDefault="006E3936"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37A" w:rsidRDefault="00D2237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682"/>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35B"/>
    <w:rsid w:val="00027E48"/>
    <w:rsid w:val="00030433"/>
    <w:rsid w:val="00033B9C"/>
    <w:rsid w:val="000356A1"/>
    <w:rsid w:val="00035A2D"/>
    <w:rsid w:val="00040E76"/>
    <w:rsid w:val="00042786"/>
    <w:rsid w:val="00043074"/>
    <w:rsid w:val="00047249"/>
    <w:rsid w:val="00047B12"/>
    <w:rsid w:val="00054971"/>
    <w:rsid w:val="00056169"/>
    <w:rsid w:val="00056766"/>
    <w:rsid w:val="00056BD1"/>
    <w:rsid w:val="00056D00"/>
    <w:rsid w:val="00062553"/>
    <w:rsid w:val="00064B03"/>
    <w:rsid w:val="00064BFD"/>
    <w:rsid w:val="00070E35"/>
    <w:rsid w:val="0007276D"/>
    <w:rsid w:val="00072EFC"/>
    <w:rsid w:val="00074246"/>
    <w:rsid w:val="000749DB"/>
    <w:rsid w:val="000755BF"/>
    <w:rsid w:val="000759BD"/>
    <w:rsid w:val="00075ECA"/>
    <w:rsid w:val="00076427"/>
    <w:rsid w:val="00083302"/>
    <w:rsid w:val="0008465F"/>
    <w:rsid w:val="00085D39"/>
    <w:rsid w:val="00086FB5"/>
    <w:rsid w:val="00087787"/>
    <w:rsid w:val="000923D6"/>
    <w:rsid w:val="0009248E"/>
    <w:rsid w:val="000936E7"/>
    <w:rsid w:val="00097020"/>
    <w:rsid w:val="000A2156"/>
    <w:rsid w:val="000A2F38"/>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685"/>
    <w:rsid w:val="000F28D2"/>
    <w:rsid w:val="000F2CD7"/>
    <w:rsid w:val="000F2EC3"/>
    <w:rsid w:val="000F3709"/>
    <w:rsid w:val="000F43A2"/>
    <w:rsid w:val="000F4676"/>
    <w:rsid w:val="000F60E1"/>
    <w:rsid w:val="000F7112"/>
    <w:rsid w:val="000F713E"/>
    <w:rsid w:val="001023D1"/>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67B13"/>
    <w:rsid w:val="00170233"/>
    <w:rsid w:val="0017076C"/>
    <w:rsid w:val="00173C05"/>
    <w:rsid w:val="00174E6F"/>
    <w:rsid w:val="00175183"/>
    <w:rsid w:val="00175DC1"/>
    <w:rsid w:val="00176763"/>
    <w:rsid w:val="0017705E"/>
    <w:rsid w:val="001807DF"/>
    <w:rsid w:val="00181C6A"/>
    <w:rsid w:val="00190D17"/>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6E0"/>
    <w:rsid w:val="00237F78"/>
    <w:rsid w:val="00243B05"/>
    <w:rsid w:val="00244E5C"/>
    <w:rsid w:val="0024523A"/>
    <w:rsid w:val="00245A91"/>
    <w:rsid w:val="002463DA"/>
    <w:rsid w:val="00246942"/>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77DF9"/>
    <w:rsid w:val="0028017E"/>
    <w:rsid w:val="0028295E"/>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2F1"/>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9C6"/>
    <w:rsid w:val="002F30A6"/>
    <w:rsid w:val="002F3509"/>
    <w:rsid w:val="002F49D7"/>
    <w:rsid w:val="002F4B83"/>
    <w:rsid w:val="003056AB"/>
    <w:rsid w:val="00306910"/>
    <w:rsid w:val="00307DB7"/>
    <w:rsid w:val="00310214"/>
    <w:rsid w:val="00312166"/>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3709D"/>
    <w:rsid w:val="00342A5A"/>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9CE"/>
    <w:rsid w:val="003A1926"/>
    <w:rsid w:val="003A467A"/>
    <w:rsid w:val="003A7352"/>
    <w:rsid w:val="003A7D13"/>
    <w:rsid w:val="003B094F"/>
    <w:rsid w:val="003B0FD1"/>
    <w:rsid w:val="003B1130"/>
    <w:rsid w:val="003B2A7A"/>
    <w:rsid w:val="003B64C0"/>
    <w:rsid w:val="003C03AD"/>
    <w:rsid w:val="003C132E"/>
    <w:rsid w:val="003C1645"/>
    <w:rsid w:val="003C1BDA"/>
    <w:rsid w:val="003C24C1"/>
    <w:rsid w:val="003C2E5B"/>
    <w:rsid w:val="003C3979"/>
    <w:rsid w:val="003C62D3"/>
    <w:rsid w:val="003C6AF4"/>
    <w:rsid w:val="003C762A"/>
    <w:rsid w:val="003D03B8"/>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2DBD"/>
    <w:rsid w:val="004739E8"/>
    <w:rsid w:val="004746E9"/>
    <w:rsid w:val="0047700D"/>
    <w:rsid w:val="00481692"/>
    <w:rsid w:val="00482CB6"/>
    <w:rsid w:val="00483189"/>
    <w:rsid w:val="00484E23"/>
    <w:rsid w:val="004904AA"/>
    <w:rsid w:val="00491A57"/>
    <w:rsid w:val="0049406B"/>
    <w:rsid w:val="00496BB7"/>
    <w:rsid w:val="0049768B"/>
    <w:rsid w:val="004A08F3"/>
    <w:rsid w:val="004A31B7"/>
    <w:rsid w:val="004A31BA"/>
    <w:rsid w:val="004A4934"/>
    <w:rsid w:val="004A5D50"/>
    <w:rsid w:val="004C1FAB"/>
    <w:rsid w:val="004C22F3"/>
    <w:rsid w:val="004C3391"/>
    <w:rsid w:val="004C4488"/>
    <w:rsid w:val="004C4CEF"/>
    <w:rsid w:val="004C5636"/>
    <w:rsid w:val="004C5A2C"/>
    <w:rsid w:val="004C61E2"/>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3B8C"/>
    <w:rsid w:val="00534E21"/>
    <w:rsid w:val="00535344"/>
    <w:rsid w:val="00535B59"/>
    <w:rsid w:val="00536BE6"/>
    <w:rsid w:val="00536D94"/>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C3DE4"/>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5195"/>
    <w:rsid w:val="00606588"/>
    <w:rsid w:val="00607B68"/>
    <w:rsid w:val="00607C4E"/>
    <w:rsid w:val="006126F8"/>
    <w:rsid w:val="00612AA1"/>
    <w:rsid w:val="00615A0D"/>
    <w:rsid w:val="00620630"/>
    <w:rsid w:val="006210A1"/>
    <w:rsid w:val="00624ED6"/>
    <w:rsid w:val="006255E1"/>
    <w:rsid w:val="00625CEA"/>
    <w:rsid w:val="006311AF"/>
    <w:rsid w:val="00631DF9"/>
    <w:rsid w:val="00632954"/>
    <w:rsid w:val="00632C11"/>
    <w:rsid w:val="00634524"/>
    <w:rsid w:val="00636C26"/>
    <w:rsid w:val="006404B6"/>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77EB4"/>
    <w:rsid w:val="00680232"/>
    <w:rsid w:val="00681ADC"/>
    <w:rsid w:val="006826A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5E50"/>
    <w:rsid w:val="006B7288"/>
    <w:rsid w:val="006C07C8"/>
    <w:rsid w:val="006C15B8"/>
    <w:rsid w:val="006C1857"/>
    <w:rsid w:val="006C5FFA"/>
    <w:rsid w:val="006C7463"/>
    <w:rsid w:val="006D05FE"/>
    <w:rsid w:val="006D0F53"/>
    <w:rsid w:val="006D1135"/>
    <w:rsid w:val="006D1187"/>
    <w:rsid w:val="006D1219"/>
    <w:rsid w:val="006D3E49"/>
    <w:rsid w:val="006D615C"/>
    <w:rsid w:val="006D74B4"/>
    <w:rsid w:val="006E0A7B"/>
    <w:rsid w:val="006E2A73"/>
    <w:rsid w:val="006E3936"/>
    <w:rsid w:val="006E3F3E"/>
    <w:rsid w:val="006E6539"/>
    <w:rsid w:val="006E6BB9"/>
    <w:rsid w:val="006F30C3"/>
    <w:rsid w:val="006F61E9"/>
    <w:rsid w:val="006F7323"/>
    <w:rsid w:val="006F74FD"/>
    <w:rsid w:val="00700F42"/>
    <w:rsid w:val="00701388"/>
    <w:rsid w:val="00701B08"/>
    <w:rsid w:val="00704259"/>
    <w:rsid w:val="00705219"/>
    <w:rsid w:val="00705559"/>
    <w:rsid w:val="00705A9F"/>
    <w:rsid w:val="0070637B"/>
    <w:rsid w:val="0070774D"/>
    <w:rsid w:val="00707B06"/>
    <w:rsid w:val="00710052"/>
    <w:rsid w:val="007130FB"/>
    <w:rsid w:val="00713A34"/>
    <w:rsid w:val="00713FC9"/>
    <w:rsid w:val="00714668"/>
    <w:rsid w:val="00714F8F"/>
    <w:rsid w:val="007162C4"/>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CB2"/>
    <w:rsid w:val="00745D42"/>
    <w:rsid w:val="00752581"/>
    <w:rsid w:val="00752762"/>
    <w:rsid w:val="0075339D"/>
    <w:rsid w:val="00756D99"/>
    <w:rsid w:val="007577D8"/>
    <w:rsid w:val="0076194B"/>
    <w:rsid w:val="00764B90"/>
    <w:rsid w:val="007662A8"/>
    <w:rsid w:val="00770D72"/>
    <w:rsid w:val="0077186E"/>
    <w:rsid w:val="007723FE"/>
    <w:rsid w:val="00772566"/>
    <w:rsid w:val="007726C1"/>
    <w:rsid w:val="00774A8D"/>
    <w:rsid w:val="00774B98"/>
    <w:rsid w:val="00776804"/>
    <w:rsid w:val="0078684B"/>
    <w:rsid w:val="0079025C"/>
    <w:rsid w:val="00791F4C"/>
    <w:rsid w:val="00793647"/>
    <w:rsid w:val="007943DE"/>
    <w:rsid w:val="00794FDA"/>
    <w:rsid w:val="007965CA"/>
    <w:rsid w:val="00796DD3"/>
    <w:rsid w:val="007A3C31"/>
    <w:rsid w:val="007A45C4"/>
    <w:rsid w:val="007A5694"/>
    <w:rsid w:val="007A5CEC"/>
    <w:rsid w:val="007A762F"/>
    <w:rsid w:val="007B44E7"/>
    <w:rsid w:val="007B7A88"/>
    <w:rsid w:val="007C26F4"/>
    <w:rsid w:val="007C4AA5"/>
    <w:rsid w:val="007C7F24"/>
    <w:rsid w:val="007D341C"/>
    <w:rsid w:val="007D5C30"/>
    <w:rsid w:val="007D5D81"/>
    <w:rsid w:val="007D5EA6"/>
    <w:rsid w:val="007E2615"/>
    <w:rsid w:val="007E2FCB"/>
    <w:rsid w:val="007E3DC1"/>
    <w:rsid w:val="007E46E6"/>
    <w:rsid w:val="007E5235"/>
    <w:rsid w:val="007E5459"/>
    <w:rsid w:val="007E57A3"/>
    <w:rsid w:val="007E683D"/>
    <w:rsid w:val="007F1DA5"/>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211A"/>
    <w:rsid w:val="00884316"/>
    <w:rsid w:val="0088610E"/>
    <w:rsid w:val="0088639C"/>
    <w:rsid w:val="008925E2"/>
    <w:rsid w:val="008932C7"/>
    <w:rsid w:val="00893555"/>
    <w:rsid w:val="00893629"/>
    <w:rsid w:val="008951BF"/>
    <w:rsid w:val="00895655"/>
    <w:rsid w:val="00895E70"/>
    <w:rsid w:val="00896D54"/>
    <w:rsid w:val="008A030F"/>
    <w:rsid w:val="008A2198"/>
    <w:rsid w:val="008A22C1"/>
    <w:rsid w:val="008A7951"/>
    <w:rsid w:val="008A7C3A"/>
    <w:rsid w:val="008B5C44"/>
    <w:rsid w:val="008B6C90"/>
    <w:rsid w:val="008B799B"/>
    <w:rsid w:val="008C1A3D"/>
    <w:rsid w:val="008C1A7D"/>
    <w:rsid w:val="008C2B4C"/>
    <w:rsid w:val="008C3903"/>
    <w:rsid w:val="008C42E8"/>
    <w:rsid w:val="008C48A0"/>
    <w:rsid w:val="008D2EFB"/>
    <w:rsid w:val="008D2FF7"/>
    <w:rsid w:val="008D41C2"/>
    <w:rsid w:val="008D73F5"/>
    <w:rsid w:val="008E371F"/>
    <w:rsid w:val="008E4D55"/>
    <w:rsid w:val="008E7065"/>
    <w:rsid w:val="008E7408"/>
    <w:rsid w:val="008F09BE"/>
    <w:rsid w:val="008F16E4"/>
    <w:rsid w:val="008F330E"/>
    <w:rsid w:val="008F5A83"/>
    <w:rsid w:val="008F5BB5"/>
    <w:rsid w:val="008F6E22"/>
    <w:rsid w:val="00900127"/>
    <w:rsid w:val="00901180"/>
    <w:rsid w:val="009032E3"/>
    <w:rsid w:val="00906668"/>
    <w:rsid w:val="009067CE"/>
    <w:rsid w:val="00910450"/>
    <w:rsid w:val="00910544"/>
    <w:rsid w:val="00911299"/>
    <w:rsid w:val="00913D1C"/>
    <w:rsid w:val="009143A1"/>
    <w:rsid w:val="00915009"/>
    <w:rsid w:val="00923406"/>
    <w:rsid w:val="009238F4"/>
    <w:rsid w:val="009244FD"/>
    <w:rsid w:val="00924D49"/>
    <w:rsid w:val="00932C9F"/>
    <w:rsid w:val="00933E93"/>
    <w:rsid w:val="00934631"/>
    <w:rsid w:val="0093620B"/>
    <w:rsid w:val="00941291"/>
    <w:rsid w:val="0094207B"/>
    <w:rsid w:val="00943F20"/>
    <w:rsid w:val="009445F9"/>
    <w:rsid w:val="00946307"/>
    <w:rsid w:val="00947B8E"/>
    <w:rsid w:val="0095018B"/>
    <w:rsid w:val="00952FD6"/>
    <w:rsid w:val="009537F2"/>
    <w:rsid w:val="00954700"/>
    <w:rsid w:val="00954E3B"/>
    <w:rsid w:val="009551AF"/>
    <w:rsid w:val="009554C8"/>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393"/>
    <w:rsid w:val="009B59BD"/>
    <w:rsid w:val="009B5F07"/>
    <w:rsid w:val="009B6AF2"/>
    <w:rsid w:val="009C2038"/>
    <w:rsid w:val="009C3C6E"/>
    <w:rsid w:val="009C486D"/>
    <w:rsid w:val="009C48B8"/>
    <w:rsid w:val="009C51C9"/>
    <w:rsid w:val="009D2D30"/>
    <w:rsid w:val="009D3ECF"/>
    <w:rsid w:val="009D570D"/>
    <w:rsid w:val="009D6D39"/>
    <w:rsid w:val="009E0673"/>
    <w:rsid w:val="009E0C74"/>
    <w:rsid w:val="009E1A55"/>
    <w:rsid w:val="009E21C7"/>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436"/>
    <w:rsid w:val="00A83935"/>
    <w:rsid w:val="00A85063"/>
    <w:rsid w:val="00A8686F"/>
    <w:rsid w:val="00A9510B"/>
    <w:rsid w:val="00A95B82"/>
    <w:rsid w:val="00A968A1"/>
    <w:rsid w:val="00AA10C7"/>
    <w:rsid w:val="00AA1C1E"/>
    <w:rsid w:val="00AA2C8B"/>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57C8"/>
    <w:rsid w:val="00AF611A"/>
    <w:rsid w:val="00AF625D"/>
    <w:rsid w:val="00AF7F3B"/>
    <w:rsid w:val="00B002C6"/>
    <w:rsid w:val="00B02A9A"/>
    <w:rsid w:val="00B073A5"/>
    <w:rsid w:val="00B11ED4"/>
    <w:rsid w:val="00B13535"/>
    <w:rsid w:val="00B14307"/>
    <w:rsid w:val="00B14FB2"/>
    <w:rsid w:val="00B17C96"/>
    <w:rsid w:val="00B227F4"/>
    <w:rsid w:val="00B2288E"/>
    <w:rsid w:val="00B306D7"/>
    <w:rsid w:val="00B308CF"/>
    <w:rsid w:val="00B31D12"/>
    <w:rsid w:val="00B32ABF"/>
    <w:rsid w:val="00B3303D"/>
    <w:rsid w:val="00B330A9"/>
    <w:rsid w:val="00B33C20"/>
    <w:rsid w:val="00B42BEE"/>
    <w:rsid w:val="00B43A3B"/>
    <w:rsid w:val="00B46CC6"/>
    <w:rsid w:val="00B47451"/>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C93"/>
    <w:rsid w:val="00B94FC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5270"/>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26D92"/>
    <w:rsid w:val="00C3248D"/>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4A70"/>
    <w:rsid w:val="00C857D0"/>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C5FAC"/>
    <w:rsid w:val="00CD61A4"/>
    <w:rsid w:val="00CD64E3"/>
    <w:rsid w:val="00CD6597"/>
    <w:rsid w:val="00CE3654"/>
    <w:rsid w:val="00CE3CE6"/>
    <w:rsid w:val="00CE3D1C"/>
    <w:rsid w:val="00CE735F"/>
    <w:rsid w:val="00CE781F"/>
    <w:rsid w:val="00CF5270"/>
    <w:rsid w:val="00CF7302"/>
    <w:rsid w:val="00CF79E4"/>
    <w:rsid w:val="00D01118"/>
    <w:rsid w:val="00D03A1C"/>
    <w:rsid w:val="00D06DB3"/>
    <w:rsid w:val="00D0723D"/>
    <w:rsid w:val="00D11BEC"/>
    <w:rsid w:val="00D12096"/>
    <w:rsid w:val="00D13964"/>
    <w:rsid w:val="00D14796"/>
    <w:rsid w:val="00D15A40"/>
    <w:rsid w:val="00D17110"/>
    <w:rsid w:val="00D2237A"/>
    <w:rsid w:val="00D23338"/>
    <w:rsid w:val="00D2360E"/>
    <w:rsid w:val="00D2596D"/>
    <w:rsid w:val="00D2649F"/>
    <w:rsid w:val="00D26812"/>
    <w:rsid w:val="00D320AD"/>
    <w:rsid w:val="00D35A21"/>
    <w:rsid w:val="00D35D86"/>
    <w:rsid w:val="00D36EF0"/>
    <w:rsid w:val="00D37B5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914"/>
    <w:rsid w:val="00DF150C"/>
    <w:rsid w:val="00DF2AD0"/>
    <w:rsid w:val="00DF4A37"/>
    <w:rsid w:val="00DF4A9F"/>
    <w:rsid w:val="00DF4C0C"/>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453C"/>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62AF"/>
    <w:rsid w:val="00E87785"/>
    <w:rsid w:val="00E90605"/>
    <w:rsid w:val="00E92CEB"/>
    <w:rsid w:val="00E92E8D"/>
    <w:rsid w:val="00E9435F"/>
    <w:rsid w:val="00E95180"/>
    <w:rsid w:val="00EA00E0"/>
    <w:rsid w:val="00EA0994"/>
    <w:rsid w:val="00EA1D30"/>
    <w:rsid w:val="00EA26F6"/>
    <w:rsid w:val="00EA42E3"/>
    <w:rsid w:val="00EA5458"/>
    <w:rsid w:val="00EB72FF"/>
    <w:rsid w:val="00EC0989"/>
    <w:rsid w:val="00EC0E02"/>
    <w:rsid w:val="00EC1D14"/>
    <w:rsid w:val="00EC234A"/>
    <w:rsid w:val="00EC251F"/>
    <w:rsid w:val="00EC3C25"/>
    <w:rsid w:val="00EC73CB"/>
    <w:rsid w:val="00ED1D65"/>
    <w:rsid w:val="00ED23A9"/>
    <w:rsid w:val="00ED334C"/>
    <w:rsid w:val="00ED3E21"/>
    <w:rsid w:val="00EE0796"/>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5F5"/>
    <w:rsid w:val="00F07FCD"/>
    <w:rsid w:val="00F139C5"/>
    <w:rsid w:val="00F13C52"/>
    <w:rsid w:val="00F14081"/>
    <w:rsid w:val="00F20D97"/>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5DC"/>
    <w:rsid w:val="00F72BE9"/>
    <w:rsid w:val="00F752BE"/>
    <w:rsid w:val="00F7703A"/>
    <w:rsid w:val="00F773DB"/>
    <w:rsid w:val="00F803BC"/>
    <w:rsid w:val="00F818EB"/>
    <w:rsid w:val="00F905A4"/>
    <w:rsid w:val="00F93EC7"/>
    <w:rsid w:val="00F94040"/>
    <w:rsid w:val="00F940CE"/>
    <w:rsid w:val="00F95A8C"/>
    <w:rsid w:val="00F97237"/>
    <w:rsid w:val="00FA6310"/>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4383">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720176644">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F9553-3EE3-4794-B51F-002FFD66A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8605</Words>
  <Characters>49049</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2026-05-27T12:37:00Z</cp:lastPrinted>
  <dcterms:created xsi:type="dcterms:W3CDTF">2026-03-24T08:53:00Z</dcterms:created>
  <dcterms:modified xsi:type="dcterms:W3CDTF">2026-05-27T12:37:00Z</dcterms:modified>
</cp:coreProperties>
</file>