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51D" w:rsidRPr="006B360E" w:rsidRDefault="0095520C" w:rsidP="007841E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Отчет Главы Администрации Бессергеневского сельского поселения о проделанной работе за</w:t>
      </w:r>
      <w:r w:rsidR="007841E3">
        <w:rPr>
          <w:b/>
          <w:sz w:val="36"/>
          <w:szCs w:val="36"/>
        </w:rPr>
        <w:t xml:space="preserve"> первое полугодие  2020</w:t>
      </w:r>
      <w:r>
        <w:rPr>
          <w:b/>
          <w:sz w:val="36"/>
          <w:szCs w:val="36"/>
        </w:rPr>
        <w:t xml:space="preserve"> год</w:t>
      </w:r>
      <w:r w:rsidR="007841E3">
        <w:rPr>
          <w:b/>
          <w:sz w:val="36"/>
          <w:szCs w:val="36"/>
        </w:rPr>
        <w:t>а</w:t>
      </w:r>
      <w:r w:rsidR="007841E3" w:rsidRPr="007841E3">
        <w:t xml:space="preserve"> </w:t>
      </w:r>
      <w:r w:rsidR="007841E3" w:rsidRPr="007841E3">
        <w:rPr>
          <w:b/>
          <w:sz w:val="36"/>
          <w:szCs w:val="36"/>
        </w:rPr>
        <w:t xml:space="preserve">перед населением  и депутатами Собрания депутатов </w:t>
      </w:r>
      <w:r w:rsidR="007841E3">
        <w:rPr>
          <w:b/>
          <w:sz w:val="36"/>
          <w:szCs w:val="36"/>
        </w:rPr>
        <w:t>Бессергеневского</w:t>
      </w:r>
      <w:r w:rsidR="007841E3" w:rsidRPr="007841E3">
        <w:rPr>
          <w:b/>
          <w:sz w:val="36"/>
          <w:szCs w:val="36"/>
        </w:rPr>
        <w:t xml:space="preserve"> сельского поселения.</w:t>
      </w:r>
    </w:p>
    <w:p w:rsidR="00A5690E" w:rsidRPr="00FE0F7C" w:rsidRDefault="00A5690E" w:rsidP="001F4F12">
      <w:pPr>
        <w:spacing w:line="276" w:lineRule="auto"/>
        <w:jc w:val="center"/>
        <w:rPr>
          <w:b/>
          <w:i/>
          <w:sz w:val="28"/>
          <w:szCs w:val="28"/>
        </w:rPr>
      </w:pPr>
    </w:p>
    <w:p w:rsidR="007841E3" w:rsidRPr="00FE0F7C" w:rsidRDefault="007841E3" w:rsidP="001F4F12">
      <w:pPr>
        <w:shd w:val="clear" w:color="auto" w:fill="F0FAFB"/>
        <w:spacing w:line="276" w:lineRule="auto"/>
        <w:ind w:firstLine="708"/>
        <w:jc w:val="both"/>
        <w:rPr>
          <w:color w:val="333333"/>
          <w:sz w:val="28"/>
          <w:szCs w:val="28"/>
        </w:rPr>
      </w:pPr>
      <w:r w:rsidRPr="00FE0F7C">
        <w:rPr>
          <w:color w:val="333333"/>
          <w:sz w:val="28"/>
          <w:szCs w:val="28"/>
        </w:rPr>
        <w:t>Уважаемые жители Бессергеневского сельского поселения, депутаты Собрания депутатов Бессергеневского сельского поселения!</w:t>
      </w:r>
    </w:p>
    <w:p w:rsidR="007841E3" w:rsidRPr="00FE0F7C" w:rsidRDefault="007841E3" w:rsidP="001F4F12">
      <w:pPr>
        <w:shd w:val="clear" w:color="auto" w:fill="F0FAFB"/>
        <w:spacing w:line="276" w:lineRule="auto"/>
        <w:ind w:firstLine="708"/>
        <w:jc w:val="both"/>
        <w:rPr>
          <w:color w:val="333333"/>
          <w:sz w:val="28"/>
          <w:szCs w:val="28"/>
        </w:rPr>
      </w:pPr>
      <w:r w:rsidRPr="00FE0F7C">
        <w:rPr>
          <w:color w:val="333333"/>
          <w:sz w:val="28"/>
          <w:szCs w:val="28"/>
        </w:rPr>
        <w:t>Вся работа  администрации  сельского поселения за отчетный период была направлена  на исполнение Федерального и Областного законодательства, Устава сельского поселения</w:t>
      </w:r>
      <w:r w:rsidR="00DB69E0" w:rsidRPr="00FE0F7C">
        <w:rPr>
          <w:color w:val="333333"/>
          <w:sz w:val="28"/>
          <w:szCs w:val="28"/>
        </w:rPr>
        <w:t>.</w:t>
      </w:r>
    </w:p>
    <w:p w:rsidR="00092359" w:rsidRPr="00FE0F7C" w:rsidRDefault="00092359" w:rsidP="001F4F12">
      <w:pPr>
        <w:shd w:val="clear" w:color="auto" w:fill="F0FAFB"/>
        <w:spacing w:line="276" w:lineRule="auto"/>
        <w:ind w:firstLine="708"/>
        <w:jc w:val="both"/>
        <w:rPr>
          <w:color w:val="333333"/>
          <w:sz w:val="28"/>
          <w:szCs w:val="28"/>
        </w:rPr>
      </w:pPr>
      <w:r w:rsidRPr="00FE0F7C">
        <w:rPr>
          <w:color w:val="333333"/>
          <w:sz w:val="28"/>
          <w:szCs w:val="28"/>
        </w:rPr>
        <w:t xml:space="preserve">Прозрачность работы администрации, в соответствии с требованиями законодательства, отражается на официальном сайте поселения, где размещается вся информация и нормативные документы. Сайт администрации всегда поддерживается в актуальном состоянии. Для обнародования нормативных правовых актов используется газета «Сельский Вестник» Октябрьского района, информационные стенды. </w:t>
      </w:r>
    </w:p>
    <w:p w:rsidR="00DB69E0" w:rsidRPr="00FE0F7C" w:rsidRDefault="00DB69E0" w:rsidP="001F4F12">
      <w:pPr>
        <w:widowControl w:val="0"/>
        <w:spacing w:before="240" w:after="60" w:line="276" w:lineRule="auto"/>
        <w:jc w:val="center"/>
        <w:outlineLvl w:val="0"/>
        <w:rPr>
          <w:b/>
          <w:bCs/>
          <w:kern w:val="28"/>
          <w:sz w:val="28"/>
          <w:szCs w:val="28"/>
          <w:shd w:val="clear" w:color="auto" w:fill="FFFFFF"/>
        </w:rPr>
      </w:pPr>
      <w:r w:rsidRPr="00FE0F7C">
        <w:rPr>
          <w:b/>
          <w:kern w:val="28"/>
          <w:sz w:val="28"/>
          <w:szCs w:val="28"/>
          <w:shd w:val="clear" w:color="auto" w:fill="FFFFFF"/>
        </w:rPr>
        <w:t>Деятельность Администрации  Бессергеневского сельского поселения.</w:t>
      </w:r>
    </w:p>
    <w:p w:rsidR="00BC500A" w:rsidRPr="00FE0F7C" w:rsidRDefault="00DB69E0" w:rsidP="001F4F12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FE0F7C">
        <w:rPr>
          <w:kern w:val="28"/>
          <w:sz w:val="28"/>
          <w:szCs w:val="28"/>
        </w:rPr>
        <w:t>В рамках нормотворческой деятельности администрации принято</w:t>
      </w:r>
      <w:r w:rsidR="001F4F12" w:rsidRPr="00FE0F7C">
        <w:rPr>
          <w:kern w:val="28"/>
          <w:sz w:val="28"/>
          <w:szCs w:val="28"/>
        </w:rPr>
        <w:t>:</w:t>
      </w:r>
    </w:p>
    <w:p w:rsidR="00BC500A" w:rsidRPr="001F4F12" w:rsidRDefault="001F4F12" w:rsidP="001F4F12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FE0F7C">
        <w:rPr>
          <w:kern w:val="28"/>
          <w:sz w:val="28"/>
          <w:szCs w:val="28"/>
        </w:rPr>
        <w:t>по</w:t>
      </w:r>
      <w:r w:rsidR="00BC500A" w:rsidRPr="00FE0F7C">
        <w:rPr>
          <w:kern w:val="28"/>
          <w:sz w:val="28"/>
          <w:szCs w:val="28"/>
        </w:rPr>
        <w:t>становлений всего – 59 из них:</w:t>
      </w:r>
    </w:p>
    <w:p w:rsidR="00BC500A" w:rsidRPr="001F4F12" w:rsidRDefault="00BC500A" w:rsidP="001F4F12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1F4F12">
        <w:rPr>
          <w:kern w:val="28"/>
          <w:sz w:val="28"/>
          <w:szCs w:val="28"/>
        </w:rPr>
        <w:t>- О назначении публичных слушаний - 5</w:t>
      </w:r>
    </w:p>
    <w:p w:rsidR="00BC500A" w:rsidRPr="001F4F12" w:rsidRDefault="00BC500A" w:rsidP="001F4F12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1F4F12">
        <w:rPr>
          <w:kern w:val="28"/>
          <w:sz w:val="28"/>
          <w:szCs w:val="28"/>
        </w:rPr>
        <w:t>- По присвоению (изменению) адреса –20;</w:t>
      </w:r>
    </w:p>
    <w:p w:rsidR="00BC500A" w:rsidRPr="001F4F12" w:rsidRDefault="00BC500A" w:rsidP="001F4F12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1F4F12">
        <w:rPr>
          <w:kern w:val="28"/>
          <w:sz w:val="28"/>
          <w:szCs w:val="28"/>
        </w:rPr>
        <w:t>- Об определении вида разрешенного использования земельного участка – 1;</w:t>
      </w:r>
    </w:p>
    <w:p w:rsidR="00BC500A" w:rsidRPr="001F4F12" w:rsidRDefault="00BC500A" w:rsidP="001F4F12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1F4F12">
        <w:rPr>
          <w:kern w:val="28"/>
          <w:sz w:val="28"/>
          <w:szCs w:val="28"/>
        </w:rPr>
        <w:t>- По пожарной безопасности и ЧС – 16;</w:t>
      </w:r>
    </w:p>
    <w:p w:rsidR="00BC500A" w:rsidRPr="001F4F12" w:rsidRDefault="00BC500A" w:rsidP="001F4F12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1F4F12">
        <w:rPr>
          <w:kern w:val="28"/>
          <w:sz w:val="28"/>
          <w:szCs w:val="28"/>
        </w:rPr>
        <w:t>- Прочие – 17;</w:t>
      </w:r>
    </w:p>
    <w:p w:rsidR="00BC500A" w:rsidRPr="001F4F12" w:rsidRDefault="00BC500A" w:rsidP="001F4F12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1F4F12">
        <w:rPr>
          <w:kern w:val="28"/>
          <w:sz w:val="28"/>
          <w:szCs w:val="28"/>
        </w:rPr>
        <w:t>распоряжений – 20.</w:t>
      </w:r>
    </w:p>
    <w:p w:rsidR="00BC500A" w:rsidRPr="001F4F12" w:rsidRDefault="001F4F12" w:rsidP="001F4F12">
      <w:pPr>
        <w:widowControl w:val="0"/>
        <w:spacing w:before="240" w:after="60" w:line="276" w:lineRule="auto"/>
        <w:ind w:firstLine="708"/>
        <w:jc w:val="center"/>
        <w:outlineLvl w:val="0"/>
        <w:rPr>
          <w:b/>
          <w:kern w:val="28"/>
          <w:sz w:val="28"/>
          <w:szCs w:val="28"/>
          <w:highlight w:val="green"/>
        </w:rPr>
      </w:pPr>
      <w:r w:rsidRPr="001F4F12">
        <w:rPr>
          <w:b/>
          <w:kern w:val="28"/>
          <w:sz w:val="28"/>
          <w:szCs w:val="28"/>
        </w:rPr>
        <w:t>Работа с обращениями граждан.</w:t>
      </w:r>
    </w:p>
    <w:p w:rsidR="001F4F12" w:rsidRPr="001F4F12" w:rsidRDefault="001F4F12" w:rsidP="001F4F12">
      <w:pPr>
        <w:spacing w:line="276" w:lineRule="auto"/>
        <w:ind w:left="-284" w:firstLine="992"/>
        <w:rPr>
          <w:sz w:val="28"/>
          <w:szCs w:val="28"/>
        </w:rPr>
      </w:pPr>
      <w:r w:rsidRPr="001F4F12">
        <w:rPr>
          <w:sz w:val="28"/>
          <w:szCs w:val="28"/>
        </w:rPr>
        <w:t>В 2020 г.  Администрация  Бессергеневского сельского поселения проводила целенаправленную организаторскую работу по рассмотрению обращений граждан. Данная работа проводилась в соответствии с федеральным, областным законодательством. В Администрации поселения утвержден административный регламент по рассмотрению обращений граждан. Считаем обращения граждан подсказкой в работе администрации.</w:t>
      </w:r>
    </w:p>
    <w:p w:rsidR="001F4F12" w:rsidRPr="001F4F12" w:rsidRDefault="001F4F12" w:rsidP="001F4F12">
      <w:pPr>
        <w:spacing w:line="276" w:lineRule="auto"/>
        <w:ind w:left="-284" w:firstLine="992"/>
        <w:rPr>
          <w:sz w:val="28"/>
          <w:szCs w:val="28"/>
        </w:rPr>
      </w:pPr>
      <w:r w:rsidRPr="001F4F12">
        <w:rPr>
          <w:sz w:val="28"/>
          <w:szCs w:val="28"/>
        </w:rPr>
        <w:t>Прием граждан в администрации поселения  ведут Глава Администрации 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1F4F12" w:rsidRPr="001F4F12" w:rsidRDefault="001F4F12" w:rsidP="001F4F12">
      <w:pPr>
        <w:spacing w:line="276" w:lineRule="auto"/>
        <w:ind w:left="-284" w:firstLine="992"/>
        <w:rPr>
          <w:sz w:val="28"/>
          <w:szCs w:val="28"/>
        </w:rPr>
      </w:pPr>
      <w:proofErr w:type="gramStart"/>
      <w:r w:rsidRPr="001F4F12">
        <w:rPr>
          <w:sz w:val="28"/>
          <w:szCs w:val="28"/>
        </w:rPr>
        <w:lastRenderedPageBreak/>
        <w:t xml:space="preserve">Всего в администрацию поселения за первое полугодие  2020 года по различным вопросам: выдача справок, оформление документов на получение субсидий, льгот, адресной помощи, детских пособий, материальной помощи, по межевым спорам,  земельным вопросам, оформлению кредитов, оформлению земельных участков в собственность – это получение выписок из </w:t>
      </w:r>
      <w:proofErr w:type="spellStart"/>
      <w:r w:rsidRPr="001F4F12">
        <w:rPr>
          <w:sz w:val="28"/>
          <w:szCs w:val="28"/>
        </w:rPr>
        <w:t>похозяйственной</w:t>
      </w:r>
      <w:proofErr w:type="spellEnd"/>
      <w:r w:rsidRPr="001F4F12">
        <w:rPr>
          <w:sz w:val="28"/>
          <w:szCs w:val="28"/>
        </w:rPr>
        <w:t xml:space="preserve"> книги на подтверждение принадлежности земельного участка гражданину и многим другим обратилось 210 человек.</w:t>
      </w:r>
      <w:proofErr w:type="gramEnd"/>
    </w:p>
    <w:p w:rsidR="001F4F12" w:rsidRPr="001F4F12" w:rsidRDefault="001F4F12" w:rsidP="001F4F12">
      <w:pPr>
        <w:spacing w:line="276" w:lineRule="auto"/>
        <w:ind w:left="-284" w:firstLine="992"/>
        <w:rPr>
          <w:sz w:val="28"/>
          <w:szCs w:val="28"/>
        </w:rPr>
      </w:pPr>
      <w:r w:rsidRPr="001F4F12">
        <w:rPr>
          <w:sz w:val="28"/>
          <w:szCs w:val="28"/>
        </w:rPr>
        <w:t xml:space="preserve">Всего за первое полугодие 2020 год поступило обращений – 26, из  них 12 письменных и 14 устных, за  первое полугодие 2019 год поступило на 2 обращений больше: 28 обращений, из них 14 письменных и 14 устных. </w:t>
      </w:r>
    </w:p>
    <w:p w:rsidR="001F4F12" w:rsidRPr="001F4F12" w:rsidRDefault="001F4F12" w:rsidP="001F4F12">
      <w:pPr>
        <w:spacing w:line="276" w:lineRule="auto"/>
        <w:ind w:left="-284" w:firstLine="992"/>
        <w:rPr>
          <w:rFonts w:eastAsia="Andale Sans UI"/>
          <w:kern w:val="2"/>
          <w:sz w:val="28"/>
          <w:szCs w:val="28"/>
          <w:lang w:eastAsia="en-US"/>
        </w:rPr>
      </w:pPr>
      <w:r w:rsidRPr="001F4F12">
        <w:rPr>
          <w:sz w:val="28"/>
          <w:szCs w:val="28"/>
        </w:rPr>
        <w:t xml:space="preserve">Из </w:t>
      </w:r>
      <w:proofErr w:type="gramStart"/>
      <w:r w:rsidRPr="001F4F12">
        <w:rPr>
          <w:sz w:val="28"/>
          <w:szCs w:val="28"/>
        </w:rPr>
        <w:t>поступивших</w:t>
      </w:r>
      <w:proofErr w:type="gramEnd"/>
      <w:r w:rsidRPr="001F4F12">
        <w:rPr>
          <w:sz w:val="28"/>
          <w:szCs w:val="28"/>
        </w:rPr>
        <w:t xml:space="preserve"> 12 письменных обращения не выполнены (в работе): замена </w:t>
      </w:r>
      <w:proofErr w:type="spellStart"/>
      <w:r w:rsidRPr="001F4F12">
        <w:rPr>
          <w:sz w:val="28"/>
          <w:szCs w:val="28"/>
        </w:rPr>
        <w:t>электроопоры</w:t>
      </w:r>
      <w:proofErr w:type="spellEnd"/>
      <w:r w:rsidRPr="001F4F12">
        <w:rPr>
          <w:sz w:val="28"/>
          <w:szCs w:val="28"/>
        </w:rPr>
        <w:t xml:space="preserve"> по ул. Советская, 14, по ул. Песчаная 27, ул. Песчаная, 49 в ст. </w:t>
      </w:r>
      <w:proofErr w:type="spellStart"/>
      <w:r w:rsidRPr="001F4F12">
        <w:rPr>
          <w:sz w:val="28"/>
          <w:szCs w:val="28"/>
        </w:rPr>
        <w:t>Бессергеневская</w:t>
      </w:r>
      <w:proofErr w:type="spellEnd"/>
      <w:r w:rsidRPr="001F4F12">
        <w:rPr>
          <w:sz w:val="28"/>
          <w:szCs w:val="28"/>
        </w:rPr>
        <w:t xml:space="preserve">, замена </w:t>
      </w:r>
      <w:proofErr w:type="spellStart"/>
      <w:r w:rsidRPr="001F4F12">
        <w:rPr>
          <w:sz w:val="28"/>
          <w:szCs w:val="28"/>
        </w:rPr>
        <w:t>электроопоры</w:t>
      </w:r>
      <w:proofErr w:type="spellEnd"/>
      <w:r w:rsidRPr="001F4F12">
        <w:rPr>
          <w:sz w:val="28"/>
          <w:szCs w:val="28"/>
        </w:rPr>
        <w:t xml:space="preserve"> в ст. Заплавская по ул. Первомайская, 61. В </w:t>
      </w:r>
      <w:proofErr w:type="gramStart"/>
      <w:r w:rsidRPr="001F4F12">
        <w:rPr>
          <w:sz w:val="28"/>
          <w:szCs w:val="28"/>
        </w:rPr>
        <w:t>Октябрьский</w:t>
      </w:r>
      <w:proofErr w:type="gramEnd"/>
      <w:r w:rsidRPr="001F4F12">
        <w:rPr>
          <w:sz w:val="28"/>
          <w:szCs w:val="28"/>
        </w:rPr>
        <w:t xml:space="preserve"> РЭС направлены письма повторно. Из 14 устных обращений все решены положительно. Это были обращения по опиловке сухих деревьев – 5 обращений, по разрешению на захоронение – 9. В вышестоящие органы от жителей Бессергеневского сельского поселения поступило за первое полугодие 2020 года 7 письменных обращений. Из семи обращений </w:t>
      </w:r>
      <w:r w:rsidR="00FE0F7C">
        <w:rPr>
          <w:sz w:val="28"/>
          <w:szCs w:val="28"/>
        </w:rPr>
        <w:t>шесть</w:t>
      </w:r>
      <w:r w:rsidRPr="001F4F12">
        <w:rPr>
          <w:sz w:val="28"/>
          <w:szCs w:val="28"/>
        </w:rPr>
        <w:t xml:space="preserve"> решено положительно, </w:t>
      </w:r>
      <w:r w:rsidR="00FE0F7C">
        <w:rPr>
          <w:sz w:val="28"/>
          <w:szCs w:val="28"/>
        </w:rPr>
        <w:t>одно</w:t>
      </w:r>
      <w:r w:rsidRPr="001F4F12">
        <w:rPr>
          <w:sz w:val="28"/>
          <w:szCs w:val="28"/>
        </w:rPr>
        <w:t xml:space="preserve"> на контроле</w:t>
      </w:r>
      <w:r w:rsidR="00FE0F7C">
        <w:rPr>
          <w:sz w:val="28"/>
          <w:szCs w:val="28"/>
        </w:rPr>
        <w:t xml:space="preserve"> (по земельным спорам)</w:t>
      </w:r>
      <w:r w:rsidRPr="001F4F12">
        <w:rPr>
          <w:sz w:val="28"/>
          <w:szCs w:val="28"/>
        </w:rPr>
        <w:t xml:space="preserve">. </w:t>
      </w:r>
    </w:p>
    <w:p w:rsidR="001F4F12" w:rsidRPr="001F4F12" w:rsidRDefault="001F4F12" w:rsidP="001F4F12">
      <w:pPr>
        <w:spacing w:line="276" w:lineRule="auto"/>
        <w:ind w:left="-284" w:firstLine="992"/>
        <w:rPr>
          <w:rFonts w:eastAsia="Andale Sans UI"/>
          <w:kern w:val="2"/>
          <w:sz w:val="28"/>
          <w:szCs w:val="28"/>
          <w:lang w:eastAsia="en-US"/>
        </w:rPr>
      </w:pPr>
      <w:r w:rsidRPr="001F4F12">
        <w:rPr>
          <w:rFonts w:eastAsia="Andale Sans UI"/>
          <w:kern w:val="2"/>
          <w:sz w:val="28"/>
          <w:szCs w:val="28"/>
          <w:lang w:eastAsia="en-US"/>
        </w:rPr>
        <w:t xml:space="preserve">Районная  и поселенческая Администрации держат на постоянном контроле исполнение всех наказов и обращений граждан, но не все из них могут решаться </w:t>
      </w:r>
      <w:proofErr w:type="gramStart"/>
      <w:r w:rsidRPr="001F4F12">
        <w:rPr>
          <w:rFonts w:eastAsia="Andale Sans UI"/>
          <w:kern w:val="2"/>
          <w:sz w:val="28"/>
          <w:szCs w:val="28"/>
          <w:lang w:eastAsia="en-US"/>
        </w:rPr>
        <w:t>быстро, есть долгосрочные которые требуют</w:t>
      </w:r>
      <w:proofErr w:type="gramEnd"/>
      <w:r w:rsidRPr="001F4F12">
        <w:rPr>
          <w:rFonts w:eastAsia="Andale Sans UI"/>
          <w:kern w:val="2"/>
          <w:sz w:val="28"/>
          <w:szCs w:val="28"/>
          <w:lang w:eastAsia="en-US"/>
        </w:rPr>
        <w:t xml:space="preserve"> подготовки документации и получения денежных средств, но они не снимаются с контроля до полного их исполнения.</w:t>
      </w:r>
    </w:p>
    <w:p w:rsidR="00BC500A" w:rsidRDefault="00BC500A" w:rsidP="00DB69E0">
      <w:pPr>
        <w:widowControl w:val="0"/>
        <w:spacing w:before="240" w:after="60"/>
        <w:ind w:firstLine="708"/>
        <w:jc w:val="both"/>
        <w:outlineLvl w:val="0"/>
        <w:rPr>
          <w:kern w:val="28"/>
          <w:sz w:val="28"/>
          <w:szCs w:val="36"/>
          <w:highlight w:val="yellow"/>
        </w:rPr>
      </w:pPr>
    </w:p>
    <w:p w:rsidR="00B55C6A" w:rsidRDefault="00B55C6A" w:rsidP="00DB69E0">
      <w:pPr>
        <w:widowControl w:val="0"/>
        <w:spacing w:before="240" w:after="60"/>
        <w:ind w:firstLine="708"/>
        <w:jc w:val="both"/>
        <w:outlineLvl w:val="0"/>
        <w:rPr>
          <w:kern w:val="28"/>
          <w:sz w:val="28"/>
          <w:szCs w:val="36"/>
          <w:highlight w:val="yellow"/>
        </w:rPr>
        <w:sectPr w:rsidR="00B55C6A" w:rsidSect="007D580E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B55C6A" w:rsidRPr="00A86BE3" w:rsidRDefault="00B55C6A" w:rsidP="00B55C6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spellStart"/>
      <w:r w:rsidRPr="00A86BE3">
        <w:rPr>
          <w:b/>
          <w:sz w:val="28"/>
          <w:szCs w:val="28"/>
        </w:rPr>
        <w:lastRenderedPageBreak/>
        <w:t>Иформация</w:t>
      </w:r>
      <w:proofErr w:type="spellEnd"/>
    </w:p>
    <w:p w:rsidR="00B55C6A" w:rsidRPr="00A86BE3" w:rsidRDefault="00B55C6A" w:rsidP="00B55C6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6BE3">
        <w:rPr>
          <w:b/>
          <w:sz w:val="28"/>
          <w:szCs w:val="28"/>
        </w:rPr>
        <w:t>о реализации неисполненных вопросов, поставленных населением в ходе предвыборных кампаний:</w:t>
      </w:r>
    </w:p>
    <w:p w:rsidR="00B55C6A" w:rsidRPr="00A86BE3" w:rsidRDefault="00B55C6A" w:rsidP="00B55C6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6BE3">
        <w:rPr>
          <w:b/>
          <w:sz w:val="28"/>
          <w:szCs w:val="28"/>
        </w:rPr>
        <w:t>-Губернатора Ростовской области 13.09.2015 года</w:t>
      </w:r>
    </w:p>
    <w:p w:rsidR="00B55C6A" w:rsidRPr="00A86BE3" w:rsidRDefault="00B55C6A" w:rsidP="00B55C6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6BE3">
        <w:rPr>
          <w:b/>
          <w:sz w:val="28"/>
          <w:szCs w:val="28"/>
        </w:rPr>
        <w:t>-Государственную Думу РФ 18.09.2016</w:t>
      </w:r>
    </w:p>
    <w:p w:rsidR="00B55C6A" w:rsidRPr="00A86BE3" w:rsidRDefault="00B55C6A" w:rsidP="00B55C6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6BE3">
        <w:rPr>
          <w:b/>
          <w:sz w:val="28"/>
          <w:szCs w:val="28"/>
        </w:rPr>
        <w:t>-Законодательное Собрание РО 09.09.2018</w:t>
      </w:r>
    </w:p>
    <w:p w:rsidR="00B55C6A" w:rsidRPr="00A86BE3" w:rsidRDefault="00B55C6A" w:rsidP="00B55C6A">
      <w:pPr>
        <w:widowControl w:val="0"/>
        <w:autoSpaceDE w:val="0"/>
        <w:autoSpaceDN w:val="0"/>
        <w:adjustRightInd w:val="0"/>
        <w:rPr>
          <w:b/>
        </w:rPr>
      </w:pPr>
      <w:r w:rsidRPr="00A86BE3">
        <w:t xml:space="preserve">  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4395"/>
        <w:gridCol w:w="1701"/>
        <w:gridCol w:w="2126"/>
        <w:gridCol w:w="6804"/>
      </w:tblGrid>
      <w:tr w:rsidR="00B55C6A" w:rsidRPr="00A86BE3" w:rsidTr="00B55C6A">
        <w:trPr>
          <w:trHeight w:val="818"/>
        </w:trPr>
        <w:tc>
          <w:tcPr>
            <w:tcW w:w="993" w:type="dxa"/>
          </w:tcPr>
          <w:p w:rsidR="00B55C6A" w:rsidRPr="00A86BE3" w:rsidRDefault="00B55C6A" w:rsidP="00B55C6A">
            <w:pPr>
              <w:spacing w:after="100" w:line="276" w:lineRule="auto"/>
              <w:ind w:left="318"/>
              <w:jc w:val="center"/>
              <w:rPr>
                <w:b/>
              </w:rPr>
            </w:pPr>
            <w:r w:rsidRPr="00A86BE3">
              <w:rPr>
                <w:b/>
              </w:rPr>
              <w:t xml:space="preserve">№ </w:t>
            </w:r>
          </w:p>
          <w:p w:rsidR="00B55C6A" w:rsidRPr="00A86BE3" w:rsidRDefault="00B55C6A" w:rsidP="00B55C6A">
            <w:pPr>
              <w:spacing w:after="100" w:line="276" w:lineRule="auto"/>
              <w:jc w:val="center"/>
              <w:rPr>
                <w:b/>
              </w:rPr>
            </w:pPr>
            <w:proofErr w:type="gramStart"/>
            <w:r w:rsidRPr="00A86BE3">
              <w:rPr>
                <w:b/>
              </w:rPr>
              <w:t>п</w:t>
            </w:r>
            <w:proofErr w:type="gramEnd"/>
            <w:r w:rsidRPr="00A86BE3">
              <w:rPr>
                <w:b/>
              </w:rPr>
              <w:t>/п</w:t>
            </w:r>
          </w:p>
        </w:tc>
        <w:tc>
          <w:tcPr>
            <w:tcW w:w="4395" w:type="dxa"/>
          </w:tcPr>
          <w:p w:rsidR="00B55C6A" w:rsidRPr="00A86BE3" w:rsidRDefault="00B55C6A" w:rsidP="00B55C6A">
            <w:pPr>
              <w:spacing w:after="100" w:line="276" w:lineRule="auto"/>
              <w:jc w:val="center"/>
            </w:pPr>
            <w:r w:rsidRPr="00A86BE3">
              <w:t xml:space="preserve">Содержание вопроса </w:t>
            </w:r>
          </w:p>
        </w:tc>
        <w:tc>
          <w:tcPr>
            <w:tcW w:w="1701" w:type="dxa"/>
          </w:tcPr>
          <w:p w:rsidR="00B55C6A" w:rsidRPr="00A86BE3" w:rsidRDefault="00B55C6A" w:rsidP="00B55C6A">
            <w:pPr>
              <w:spacing w:after="100" w:line="276" w:lineRule="auto"/>
              <w:jc w:val="center"/>
            </w:pPr>
            <w:r w:rsidRPr="00A86BE3">
              <w:t xml:space="preserve">Срок </w:t>
            </w:r>
          </w:p>
          <w:p w:rsidR="00B55C6A" w:rsidRPr="00A86BE3" w:rsidRDefault="00B55C6A" w:rsidP="00B55C6A">
            <w:pPr>
              <w:spacing w:after="100" w:line="276" w:lineRule="auto"/>
              <w:jc w:val="center"/>
            </w:pPr>
            <w:r w:rsidRPr="00A86BE3">
              <w:t xml:space="preserve">исполнения </w:t>
            </w:r>
          </w:p>
        </w:tc>
        <w:tc>
          <w:tcPr>
            <w:tcW w:w="2126" w:type="dxa"/>
          </w:tcPr>
          <w:p w:rsidR="00B55C6A" w:rsidRPr="00A86BE3" w:rsidRDefault="00B55C6A" w:rsidP="00B55C6A">
            <w:pPr>
              <w:spacing w:after="100" w:line="276" w:lineRule="auto"/>
              <w:jc w:val="center"/>
            </w:pPr>
            <w:r w:rsidRPr="00A86BE3">
              <w:t xml:space="preserve">Ответственные исполнители </w:t>
            </w:r>
          </w:p>
        </w:tc>
        <w:tc>
          <w:tcPr>
            <w:tcW w:w="6804" w:type="dxa"/>
          </w:tcPr>
          <w:p w:rsidR="00B55C6A" w:rsidRPr="00A86BE3" w:rsidRDefault="00B55C6A" w:rsidP="00B55C6A">
            <w:pPr>
              <w:spacing w:after="100" w:line="276" w:lineRule="auto"/>
              <w:jc w:val="center"/>
            </w:pPr>
            <w:r w:rsidRPr="00A86BE3">
              <w:t>Отметка об исполнении</w:t>
            </w:r>
          </w:p>
        </w:tc>
      </w:tr>
      <w:tr w:rsidR="00B55C6A" w:rsidRPr="00A86BE3" w:rsidTr="00B55C6A">
        <w:trPr>
          <w:trHeight w:val="231"/>
        </w:trPr>
        <w:tc>
          <w:tcPr>
            <w:tcW w:w="16019" w:type="dxa"/>
            <w:gridSpan w:val="5"/>
          </w:tcPr>
          <w:p w:rsidR="00B55C6A" w:rsidRPr="00A86BE3" w:rsidRDefault="00B55C6A" w:rsidP="00B55C6A">
            <w:pPr>
              <w:pStyle w:val="ab"/>
              <w:spacing w:after="0" w:line="276" w:lineRule="auto"/>
              <w:jc w:val="center"/>
              <w:rPr>
                <w:b/>
              </w:rPr>
            </w:pPr>
            <w:r w:rsidRPr="00A86BE3">
              <w:rPr>
                <w:b/>
              </w:rPr>
              <w:t>Бессергеневское (с) поселение</w:t>
            </w:r>
          </w:p>
        </w:tc>
      </w:tr>
      <w:tr w:rsidR="00B55C6A" w:rsidRPr="00A86BE3" w:rsidTr="00B55C6A">
        <w:tc>
          <w:tcPr>
            <w:tcW w:w="16019" w:type="dxa"/>
            <w:gridSpan w:val="5"/>
          </w:tcPr>
          <w:p w:rsidR="00B55C6A" w:rsidRPr="00A86BE3" w:rsidRDefault="00B55C6A" w:rsidP="00B55C6A">
            <w:pPr>
              <w:pStyle w:val="a5"/>
              <w:jc w:val="center"/>
              <w:rPr>
                <w:rFonts w:eastAsia="Times New Roman"/>
                <w:b/>
                <w:lang w:eastAsia="ru-RU"/>
              </w:rPr>
            </w:pPr>
            <w:r w:rsidRPr="00A86BE3">
              <w:rPr>
                <w:b/>
              </w:rPr>
              <w:t>Выборы в ГД РФ 18.09.2016</w:t>
            </w:r>
          </w:p>
        </w:tc>
      </w:tr>
      <w:tr w:rsidR="00B55C6A" w:rsidRPr="00A86BE3" w:rsidTr="00B55C6A">
        <w:tc>
          <w:tcPr>
            <w:tcW w:w="993" w:type="dxa"/>
          </w:tcPr>
          <w:p w:rsidR="00B55C6A" w:rsidRPr="00A86BE3" w:rsidRDefault="00B55C6A" w:rsidP="00B55C6A">
            <w:pPr>
              <w:tabs>
                <w:tab w:val="center" w:pos="4677"/>
                <w:tab w:val="left" w:pos="7140"/>
              </w:tabs>
              <w:jc w:val="center"/>
            </w:pPr>
            <w:r w:rsidRPr="00A86BE3">
              <w:t>1</w:t>
            </w:r>
          </w:p>
        </w:tc>
        <w:tc>
          <w:tcPr>
            <w:tcW w:w="4395" w:type="dxa"/>
          </w:tcPr>
          <w:p w:rsidR="00B55C6A" w:rsidRPr="00A86BE3" w:rsidRDefault="00B55C6A" w:rsidP="00B55C6A">
            <w:r w:rsidRPr="00A86BE3">
              <w:t xml:space="preserve">1). Изготовление ПСД на капитальный ремонт водопроводных сетей в </w:t>
            </w:r>
            <w:proofErr w:type="spellStart"/>
            <w:r w:rsidRPr="00A86BE3">
              <w:t>ст-це</w:t>
            </w:r>
            <w:proofErr w:type="spellEnd"/>
            <w:r w:rsidRPr="00A86BE3">
              <w:t xml:space="preserve"> </w:t>
            </w:r>
            <w:proofErr w:type="spellStart"/>
            <w:r w:rsidRPr="00A86BE3">
              <w:t>Заплавской</w:t>
            </w:r>
            <w:proofErr w:type="spellEnd"/>
            <w:r w:rsidRPr="00A86BE3">
              <w:t>.</w:t>
            </w:r>
          </w:p>
          <w:p w:rsidR="00B55C6A" w:rsidRPr="00A86BE3" w:rsidRDefault="00B55C6A" w:rsidP="00B55C6A">
            <w:r w:rsidRPr="00A86BE3">
              <w:t xml:space="preserve">2).Капитальный ремонт водопровода в </w:t>
            </w:r>
            <w:proofErr w:type="spellStart"/>
            <w:r w:rsidRPr="00A86BE3">
              <w:t>ст-це</w:t>
            </w:r>
            <w:proofErr w:type="spellEnd"/>
            <w:r w:rsidRPr="00A86BE3">
              <w:t xml:space="preserve"> </w:t>
            </w:r>
            <w:proofErr w:type="spellStart"/>
            <w:r w:rsidRPr="00A86BE3">
              <w:t>Заплавской</w:t>
            </w:r>
            <w:proofErr w:type="spellEnd"/>
            <w:r w:rsidRPr="00A86BE3">
              <w:t xml:space="preserve"> (вопрос задан при выборах Губернатора РО, депутатов ГД РФ)</w:t>
            </w:r>
          </w:p>
          <w:p w:rsidR="00B55C6A" w:rsidRPr="00A86BE3" w:rsidRDefault="00B55C6A" w:rsidP="00B55C6A"/>
        </w:tc>
        <w:tc>
          <w:tcPr>
            <w:tcW w:w="1701" w:type="dxa"/>
          </w:tcPr>
          <w:p w:rsidR="00B55C6A" w:rsidRPr="00A86BE3" w:rsidRDefault="00B55C6A" w:rsidP="00B55C6A">
            <w:pPr>
              <w:jc w:val="center"/>
            </w:pPr>
            <w:r w:rsidRPr="00A86BE3">
              <w:t>2020-2021</w:t>
            </w:r>
          </w:p>
        </w:tc>
        <w:tc>
          <w:tcPr>
            <w:tcW w:w="2126" w:type="dxa"/>
          </w:tcPr>
          <w:p w:rsidR="00B55C6A" w:rsidRPr="00A86BE3" w:rsidRDefault="00B55C6A" w:rsidP="00B55C6A">
            <w:r w:rsidRPr="00A86BE3">
              <w:t>Лотарев А.В.</w:t>
            </w:r>
          </w:p>
          <w:p w:rsidR="00B55C6A" w:rsidRPr="00A86BE3" w:rsidRDefault="00B55C6A" w:rsidP="00B55C6A">
            <w:r w:rsidRPr="00A86BE3">
              <w:t>Гудков А.М.</w:t>
            </w:r>
          </w:p>
        </w:tc>
        <w:tc>
          <w:tcPr>
            <w:tcW w:w="6804" w:type="dxa"/>
          </w:tcPr>
          <w:p w:rsidR="00B55C6A" w:rsidRPr="00A86BE3" w:rsidRDefault="00B55C6A" w:rsidP="00B55C6A">
            <w:pPr>
              <w:pStyle w:val="a5"/>
              <w:jc w:val="both"/>
              <w:rPr>
                <w:rFonts w:eastAsia="Times New Roman"/>
                <w:b/>
                <w:lang w:eastAsia="ru-RU"/>
              </w:rPr>
            </w:pPr>
          </w:p>
          <w:p w:rsidR="00B55C6A" w:rsidRPr="00A86BE3" w:rsidRDefault="00B55C6A" w:rsidP="00B55C6A">
            <w:pPr>
              <w:rPr>
                <w:b/>
              </w:rPr>
            </w:pPr>
            <w:r w:rsidRPr="00A86BE3">
              <w:rPr>
                <w:b/>
              </w:rPr>
              <w:t>Не решено</w:t>
            </w:r>
          </w:p>
          <w:p w:rsidR="00B55C6A" w:rsidRPr="00A86BE3" w:rsidRDefault="00B55C6A" w:rsidP="00B55C6A">
            <w:r w:rsidRPr="00A86BE3">
              <w:t xml:space="preserve"> Администрацией Бессергеневского сельского поселения разработана сводная смета на ПИР по объекту: «Капитальный ремонт системы водоснабжения в ст.  Заплавская». Стоимость работ составляет 16693 </w:t>
            </w:r>
            <w:proofErr w:type="spellStart"/>
            <w:r w:rsidRPr="00A86BE3">
              <w:t>тыс</w:t>
            </w:r>
            <w:proofErr w:type="gramStart"/>
            <w:r w:rsidRPr="00A86BE3">
              <w:t>.р</w:t>
            </w:r>
            <w:proofErr w:type="gramEnd"/>
            <w:r w:rsidRPr="00A86BE3">
              <w:t>уб</w:t>
            </w:r>
            <w:proofErr w:type="spellEnd"/>
            <w:r w:rsidRPr="00A86BE3">
              <w:t xml:space="preserve">. и, передана в МУ Службу  «Заказчика»   Получено положительное заключение прохождения достоверности сметной стоимости. </w:t>
            </w:r>
            <w:proofErr w:type="gramStart"/>
            <w:r w:rsidRPr="00A86BE3">
              <w:t>В настоящее время сводная смета на ПИР передана в отдел строительства Администрации Октябрьского района для подачи заявки в профильное министерство</w:t>
            </w:r>
            <w:proofErr w:type="gramEnd"/>
            <w:r w:rsidRPr="00A86BE3">
              <w:t>, с целью получения денежных средств на разработку ПСД.</w:t>
            </w:r>
          </w:p>
          <w:p w:rsidR="00B55C6A" w:rsidRPr="00A86BE3" w:rsidRDefault="00B55C6A" w:rsidP="00B55C6A">
            <w:pPr>
              <w:pStyle w:val="a5"/>
              <w:jc w:val="both"/>
            </w:pPr>
          </w:p>
        </w:tc>
      </w:tr>
      <w:tr w:rsidR="00B55C6A" w:rsidRPr="00A86BE3" w:rsidTr="00B55C6A">
        <w:tc>
          <w:tcPr>
            <w:tcW w:w="993" w:type="dxa"/>
          </w:tcPr>
          <w:p w:rsidR="00B55C6A" w:rsidRPr="00A86BE3" w:rsidRDefault="00B55C6A" w:rsidP="00B55C6A">
            <w:pPr>
              <w:tabs>
                <w:tab w:val="center" w:pos="4677"/>
                <w:tab w:val="left" w:pos="7140"/>
              </w:tabs>
              <w:jc w:val="center"/>
            </w:pPr>
            <w:r w:rsidRPr="00A86BE3">
              <w:t>2</w:t>
            </w:r>
          </w:p>
        </w:tc>
        <w:tc>
          <w:tcPr>
            <w:tcW w:w="4395" w:type="dxa"/>
          </w:tcPr>
          <w:p w:rsidR="00B55C6A" w:rsidRPr="00A86BE3" w:rsidRDefault="00B55C6A" w:rsidP="00B55C6A">
            <w:r w:rsidRPr="00A86BE3">
              <w:t xml:space="preserve">Ремонт канализационных сетей в </w:t>
            </w:r>
            <w:proofErr w:type="spellStart"/>
            <w:r w:rsidRPr="00A86BE3">
              <w:t>ст-це</w:t>
            </w:r>
            <w:proofErr w:type="spellEnd"/>
            <w:r w:rsidRPr="00A86BE3">
              <w:t xml:space="preserve"> </w:t>
            </w:r>
            <w:proofErr w:type="spellStart"/>
            <w:r w:rsidRPr="00A86BE3">
              <w:t>Заплавской</w:t>
            </w:r>
            <w:proofErr w:type="spellEnd"/>
            <w:r w:rsidRPr="00A86BE3">
              <w:t>.</w:t>
            </w:r>
          </w:p>
        </w:tc>
        <w:tc>
          <w:tcPr>
            <w:tcW w:w="1701" w:type="dxa"/>
          </w:tcPr>
          <w:p w:rsidR="00B55C6A" w:rsidRPr="00A86BE3" w:rsidRDefault="00B55C6A" w:rsidP="00B55C6A">
            <w:pPr>
              <w:jc w:val="center"/>
            </w:pPr>
            <w:r w:rsidRPr="00A86BE3">
              <w:t>2021</w:t>
            </w:r>
          </w:p>
        </w:tc>
        <w:tc>
          <w:tcPr>
            <w:tcW w:w="2126" w:type="dxa"/>
          </w:tcPr>
          <w:p w:rsidR="00B55C6A" w:rsidRPr="00A86BE3" w:rsidRDefault="00B55C6A" w:rsidP="00B55C6A">
            <w:r w:rsidRPr="00A86BE3">
              <w:t>Гудков А.М.</w:t>
            </w:r>
          </w:p>
          <w:p w:rsidR="00B55C6A" w:rsidRPr="00A86BE3" w:rsidRDefault="00B55C6A" w:rsidP="00B55C6A">
            <w:r w:rsidRPr="00A86BE3">
              <w:t>Лотарев А.В.</w:t>
            </w:r>
          </w:p>
        </w:tc>
        <w:tc>
          <w:tcPr>
            <w:tcW w:w="6804" w:type="dxa"/>
          </w:tcPr>
          <w:p w:rsidR="00B55C6A" w:rsidRPr="00A86BE3" w:rsidRDefault="00B55C6A" w:rsidP="00B55C6A">
            <w:pPr>
              <w:jc w:val="both"/>
              <w:rPr>
                <w:b/>
              </w:rPr>
            </w:pPr>
            <w:r w:rsidRPr="00A86BE3">
              <w:rPr>
                <w:b/>
              </w:rPr>
              <w:t>Не решено</w:t>
            </w:r>
          </w:p>
          <w:p w:rsidR="00B55C6A" w:rsidRPr="00A86BE3" w:rsidRDefault="00B55C6A" w:rsidP="00B55C6A">
            <w:r w:rsidRPr="00A86BE3">
              <w:t xml:space="preserve">   Администрацией Бессергеневского сельского поселения разработана сводная смета на ПИР по объекту: «Капитальный ремонт системы водоотведения в ст.  Заплавская». Стоимость работ составляет 5715 </w:t>
            </w:r>
            <w:proofErr w:type="spellStart"/>
            <w:r w:rsidRPr="00A86BE3">
              <w:t>тыс</w:t>
            </w:r>
            <w:proofErr w:type="gramStart"/>
            <w:r w:rsidRPr="00A86BE3">
              <w:t>.р</w:t>
            </w:r>
            <w:proofErr w:type="gramEnd"/>
            <w:r w:rsidRPr="00A86BE3">
              <w:t>уб</w:t>
            </w:r>
            <w:proofErr w:type="spellEnd"/>
            <w:r w:rsidRPr="00A86BE3">
              <w:t xml:space="preserve">. и, передана в МУ Службу  «Заказчика»   Получено положительное заключение прохождения достоверности сметной стоимости. </w:t>
            </w:r>
            <w:proofErr w:type="gramStart"/>
            <w:r w:rsidRPr="00A86BE3">
              <w:t>В настоящее время сводная смета на ПИР передана в отдел строительства Администрации Октябрьского района для подачи заявки в профильное министерство</w:t>
            </w:r>
            <w:proofErr w:type="gramEnd"/>
            <w:r w:rsidRPr="00A86BE3">
              <w:t>, с целью получения денежных средств на разработку ПСД.</w:t>
            </w:r>
          </w:p>
          <w:p w:rsidR="00B55C6A" w:rsidRPr="00A86BE3" w:rsidRDefault="00B55C6A" w:rsidP="00B55C6A">
            <w:pPr>
              <w:pStyle w:val="a5"/>
              <w:jc w:val="both"/>
              <w:rPr>
                <w:rFonts w:eastAsia="Times New Roman"/>
                <w:b/>
                <w:lang w:eastAsia="ru-RU"/>
              </w:rPr>
            </w:pPr>
          </w:p>
          <w:p w:rsidR="00B55C6A" w:rsidRPr="00A86BE3" w:rsidRDefault="00B55C6A" w:rsidP="00B55C6A">
            <w:pPr>
              <w:jc w:val="both"/>
            </w:pPr>
          </w:p>
        </w:tc>
      </w:tr>
      <w:tr w:rsidR="00B55C6A" w:rsidRPr="00A86BE3" w:rsidTr="00B55C6A">
        <w:tc>
          <w:tcPr>
            <w:tcW w:w="993" w:type="dxa"/>
          </w:tcPr>
          <w:p w:rsidR="00B55C6A" w:rsidRPr="00A86BE3" w:rsidRDefault="00B55C6A" w:rsidP="00B55C6A">
            <w:pPr>
              <w:tabs>
                <w:tab w:val="center" w:pos="4677"/>
                <w:tab w:val="left" w:pos="7140"/>
              </w:tabs>
              <w:ind w:hanging="360"/>
              <w:jc w:val="center"/>
            </w:pPr>
            <w:r w:rsidRPr="00A86BE3">
              <w:lastRenderedPageBreak/>
              <w:t>3</w:t>
            </w:r>
          </w:p>
        </w:tc>
        <w:tc>
          <w:tcPr>
            <w:tcW w:w="4395" w:type="dxa"/>
          </w:tcPr>
          <w:p w:rsidR="00B55C6A" w:rsidRPr="00A86BE3" w:rsidRDefault="00B55C6A" w:rsidP="00B55C6A">
            <w:r w:rsidRPr="00A86BE3">
              <w:t xml:space="preserve">Строительство водопровода в </w:t>
            </w:r>
            <w:proofErr w:type="spellStart"/>
            <w:r w:rsidRPr="00A86BE3">
              <w:t>хут</w:t>
            </w:r>
            <w:proofErr w:type="spellEnd"/>
            <w:r w:rsidRPr="00A86BE3">
              <w:t>. Калинин.</w:t>
            </w:r>
          </w:p>
        </w:tc>
        <w:tc>
          <w:tcPr>
            <w:tcW w:w="1701" w:type="dxa"/>
          </w:tcPr>
          <w:p w:rsidR="00B55C6A" w:rsidRPr="00A86BE3" w:rsidRDefault="00B55C6A" w:rsidP="00B55C6A">
            <w:pPr>
              <w:jc w:val="center"/>
            </w:pPr>
            <w:r w:rsidRPr="00A86BE3">
              <w:t>2020-2021</w:t>
            </w:r>
          </w:p>
        </w:tc>
        <w:tc>
          <w:tcPr>
            <w:tcW w:w="2126" w:type="dxa"/>
          </w:tcPr>
          <w:p w:rsidR="00B55C6A" w:rsidRPr="00A86BE3" w:rsidRDefault="00B55C6A" w:rsidP="00B55C6A">
            <w:r w:rsidRPr="00A86BE3">
              <w:t>Лотарев А.В.</w:t>
            </w:r>
          </w:p>
          <w:p w:rsidR="00B55C6A" w:rsidRPr="00A86BE3" w:rsidRDefault="00B55C6A" w:rsidP="00B55C6A">
            <w:r w:rsidRPr="00A86BE3">
              <w:t>Гудков А.М.</w:t>
            </w:r>
          </w:p>
        </w:tc>
        <w:tc>
          <w:tcPr>
            <w:tcW w:w="6804" w:type="dxa"/>
          </w:tcPr>
          <w:p w:rsidR="00B55C6A" w:rsidRPr="00A86BE3" w:rsidRDefault="00B55C6A" w:rsidP="00B55C6A">
            <w:pPr>
              <w:pStyle w:val="a5"/>
              <w:jc w:val="both"/>
              <w:rPr>
                <w:b/>
              </w:rPr>
            </w:pPr>
            <w:r w:rsidRPr="00A86BE3">
              <w:rPr>
                <w:b/>
              </w:rPr>
              <w:t>Не решено</w:t>
            </w:r>
          </w:p>
          <w:p w:rsidR="00B55C6A" w:rsidRPr="00A86BE3" w:rsidRDefault="00B55C6A" w:rsidP="00B55C6A">
            <w:pPr>
              <w:pStyle w:val="a5"/>
            </w:pPr>
            <w:r w:rsidRPr="00A86BE3">
              <w:t>1.от МУП «</w:t>
            </w:r>
            <w:proofErr w:type="spellStart"/>
            <w:r w:rsidRPr="00A86BE3">
              <w:t>Горводоканал</w:t>
            </w:r>
            <w:proofErr w:type="spellEnd"/>
            <w:r w:rsidRPr="00A86BE3">
              <w:t xml:space="preserve">» г. Новочеркасска получен отказ на выдачу тех. условий на определение точки подключения водопроводных сетей х. Калинин к сетям водоснабжения из-за отсутствия резерва мощности и аварийности сетей. </w:t>
            </w:r>
          </w:p>
          <w:p w:rsidR="00B55C6A" w:rsidRPr="00A86BE3" w:rsidRDefault="00B55C6A" w:rsidP="00B55C6A">
            <w:pPr>
              <w:pStyle w:val="a5"/>
            </w:pPr>
            <w:r w:rsidRPr="00A86BE3">
              <w:t xml:space="preserve">2.Рассмотрен альтернативный вариант подключения: от ст. </w:t>
            </w:r>
            <w:proofErr w:type="spellStart"/>
            <w:r w:rsidRPr="00A86BE3">
              <w:t>Багаевской</w:t>
            </w:r>
            <w:proofErr w:type="spellEnd"/>
            <w:r w:rsidRPr="00A86BE3">
              <w:t xml:space="preserve">, но т.к. данный вариант предусматривает строительство дюкера по дну р. Дон, вариант экономически и технически нецелесообразен. </w:t>
            </w:r>
          </w:p>
          <w:p w:rsidR="00B55C6A" w:rsidRPr="00A86BE3" w:rsidRDefault="00B55C6A" w:rsidP="00B55C6A">
            <w:pPr>
              <w:pStyle w:val="a5"/>
              <w:jc w:val="both"/>
            </w:pPr>
            <w:r w:rsidRPr="00A86BE3">
              <w:t>3.Проект централизованного водоснабжения х. Калинин может быть реализован после ввода в эксплуатацию Багаевского гидроузла (после 2021 года).</w:t>
            </w:r>
          </w:p>
        </w:tc>
      </w:tr>
      <w:tr w:rsidR="00B55C6A" w:rsidRPr="00A86BE3" w:rsidTr="00B55C6A">
        <w:tc>
          <w:tcPr>
            <w:tcW w:w="993" w:type="dxa"/>
          </w:tcPr>
          <w:p w:rsidR="00B55C6A" w:rsidRPr="00A86BE3" w:rsidRDefault="00B55C6A" w:rsidP="00B55C6A">
            <w:pPr>
              <w:tabs>
                <w:tab w:val="center" w:pos="4677"/>
                <w:tab w:val="left" w:pos="7140"/>
              </w:tabs>
              <w:ind w:hanging="468"/>
              <w:jc w:val="center"/>
            </w:pPr>
            <w:r w:rsidRPr="00A86BE3">
              <w:t xml:space="preserve"> 4</w:t>
            </w:r>
          </w:p>
        </w:tc>
        <w:tc>
          <w:tcPr>
            <w:tcW w:w="4395" w:type="dxa"/>
          </w:tcPr>
          <w:p w:rsidR="00B55C6A" w:rsidRPr="00A86BE3" w:rsidRDefault="00B55C6A" w:rsidP="00B55C6A">
            <w:r w:rsidRPr="00A86BE3">
              <w:t xml:space="preserve">Строительство модуля для начальной школы в МБОУ СОШ № 52 </w:t>
            </w:r>
            <w:proofErr w:type="spellStart"/>
            <w:r w:rsidRPr="00A86BE3">
              <w:t>ст-цы</w:t>
            </w:r>
            <w:proofErr w:type="spellEnd"/>
            <w:r w:rsidRPr="00A86BE3">
              <w:t xml:space="preserve"> </w:t>
            </w:r>
            <w:proofErr w:type="spellStart"/>
            <w:r w:rsidRPr="00A86BE3">
              <w:t>Заплавская</w:t>
            </w:r>
            <w:proofErr w:type="spellEnd"/>
            <w:r w:rsidRPr="00A86BE3">
              <w:t>.</w:t>
            </w:r>
          </w:p>
        </w:tc>
        <w:tc>
          <w:tcPr>
            <w:tcW w:w="1701" w:type="dxa"/>
          </w:tcPr>
          <w:p w:rsidR="00B55C6A" w:rsidRPr="00A86BE3" w:rsidRDefault="00B55C6A" w:rsidP="00B55C6A">
            <w:pPr>
              <w:jc w:val="center"/>
            </w:pPr>
            <w:r w:rsidRPr="00A86BE3">
              <w:t>2020</w:t>
            </w:r>
          </w:p>
        </w:tc>
        <w:tc>
          <w:tcPr>
            <w:tcW w:w="2126" w:type="dxa"/>
          </w:tcPr>
          <w:p w:rsidR="00B55C6A" w:rsidRPr="00A86BE3" w:rsidRDefault="00B55C6A" w:rsidP="00B55C6A">
            <w:pPr>
              <w:jc w:val="center"/>
            </w:pPr>
            <w:proofErr w:type="spellStart"/>
            <w:r w:rsidRPr="00A86BE3">
              <w:t>Тараско</w:t>
            </w:r>
            <w:proofErr w:type="spellEnd"/>
            <w:r w:rsidRPr="00A86BE3">
              <w:t xml:space="preserve"> А.А.</w:t>
            </w:r>
          </w:p>
          <w:p w:rsidR="00B55C6A" w:rsidRPr="00A86BE3" w:rsidRDefault="00B55C6A" w:rsidP="00B55C6A">
            <w:pPr>
              <w:jc w:val="center"/>
            </w:pPr>
            <w:r w:rsidRPr="00A86BE3">
              <w:t>Гудков А.М.</w:t>
            </w:r>
          </w:p>
        </w:tc>
        <w:tc>
          <w:tcPr>
            <w:tcW w:w="6804" w:type="dxa"/>
          </w:tcPr>
          <w:p w:rsidR="00B55C6A" w:rsidRPr="00A86BE3" w:rsidRDefault="00B55C6A" w:rsidP="00B55C6A">
            <w:pPr>
              <w:pStyle w:val="a5"/>
              <w:jc w:val="both"/>
              <w:rPr>
                <w:b/>
                <w:u w:val="single"/>
              </w:rPr>
            </w:pPr>
            <w:r w:rsidRPr="00A86BE3">
              <w:rPr>
                <w:b/>
                <w:u w:val="single"/>
              </w:rPr>
              <w:t>В работе:</w:t>
            </w:r>
          </w:p>
          <w:p w:rsidR="00B55C6A" w:rsidRPr="00A86BE3" w:rsidRDefault="00B55C6A" w:rsidP="00B55C6A">
            <w:pPr>
              <w:pStyle w:val="a5"/>
              <w:jc w:val="both"/>
            </w:pPr>
            <w:r w:rsidRPr="00A86BE3">
              <w:rPr>
                <w:u w:val="single"/>
              </w:rPr>
              <w:t>Строительство модуля начальной школы:</w:t>
            </w:r>
            <w:r w:rsidRPr="00A86BE3">
              <w:t xml:space="preserve"> включено в программу «Создание в Ростовской области новых мест в общеобразовательных организациях в соответствии с прогнозируемой потребностью и современными условиями обучения на 2016 - 2025 годы» на 2023 г.</w:t>
            </w:r>
          </w:p>
          <w:p w:rsidR="00B55C6A" w:rsidRPr="00A86BE3" w:rsidRDefault="00B55C6A" w:rsidP="00B55C6A">
            <w:pPr>
              <w:pStyle w:val="a5"/>
              <w:jc w:val="both"/>
            </w:pPr>
            <w:r w:rsidRPr="00A86BE3">
              <w:t>В школе будет полноценный спортивный зал, в связи с этим строительство ФОКА нецелесообразно. Планируемый срок разработки ПИР 2020 год.</w:t>
            </w:r>
          </w:p>
        </w:tc>
      </w:tr>
      <w:tr w:rsidR="00B55C6A" w:rsidRPr="00A86BE3" w:rsidTr="00B55C6A">
        <w:tc>
          <w:tcPr>
            <w:tcW w:w="16019" w:type="dxa"/>
            <w:gridSpan w:val="5"/>
          </w:tcPr>
          <w:p w:rsidR="00B55C6A" w:rsidRPr="00A86BE3" w:rsidRDefault="00B55C6A" w:rsidP="00B55C6A">
            <w:pPr>
              <w:pStyle w:val="a5"/>
              <w:jc w:val="center"/>
              <w:rPr>
                <w:b/>
              </w:rPr>
            </w:pPr>
            <w:r w:rsidRPr="00A86BE3">
              <w:rPr>
                <w:b/>
              </w:rPr>
              <w:t>Выборы в ЗС РО 09.09.2018</w:t>
            </w:r>
          </w:p>
        </w:tc>
      </w:tr>
      <w:tr w:rsidR="00B55C6A" w:rsidRPr="00A86BE3" w:rsidTr="00B55C6A">
        <w:tc>
          <w:tcPr>
            <w:tcW w:w="993" w:type="dxa"/>
          </w:tcPr>
          <w:p w:rsidR="00B55C6A" w:rsidRPr="00A86BE3" w:rsidRDefault="00B55C6A" w:rsidP="00B55C6A">
            <w:pPr>
              <w:tabs>
                <w:tab w:val="center" w:pos="4677"/>
                <w:tab w:val="left" w:pos="7140"/>
              </w:tabs>
              <w:ind w:hanging="468"/>
              <w:jc w:val="center"/>
            </w:pPr>
            <w:r w:rsidRPr="00A86BE3">
              <w:t xml:space="preserve"> 5</w:t>
            </w:r>
          </w:p>
        </w:tc>
        <w:tc>
          <w:tcPr>
            <w:tcW w:w="4395" w:type="dxa"/>
          </w:tcPr>
          <w:p w:rsidR="00B55C6A" w:rsidRPr="00A86BE3" w:rsidRDefault="00B55C6A" w:rsidP="00B55C6A">
            <w:pPr>
              <w:jc w:val="both"/>
              <w:rPr>
                <w:color w:val="000000"/>
                <w:shd w:val="clear" w:color="auto" w:fill="FFFFFF"/>
              </w:rPr>
            </w:pPr>
            <w:r w:rsidRPr="00A86BE3">
              <w:rPr>
                <w:color w:val="000000"/>
                <w:shd w:val="clear" w:color="auto" w:fill="FFFFFF"/>
              </w:rPr>
              <w:t>Провести работы по устройству тротуара по ул. Школьной до ул. Шоссейной в ст. Заплавской.</w:t>
            </w:r>
          </w:p>
        </w:tc>
        <w:tc>
          <w:tcPr>
            <w:tcW w:w="1701" w:type="dxa"/>
          </w:tcPr>
          <w:p w:rsidR="00B55C6A" w:rsidRPr="00A86BE3" w:rsidRDefault="00B55C6A" w:rsidP="00B55C6A">
            <w:pPr>
              <w:jc w:val="center"/>
            </w:pPr>
            <w:r w:rsidRPr="00A86BE3">
              <w:t>2019</w:t>
            </w:r>
          </w:p>
        </w:tc>
        <w:tc>
          <w:tcPr>
            <w:tcW w:w="2126" w:type="dxa"/>
          </w:tcPr>
          <w:p w:rsidR="00B55C6A" w:rsidRPr="00A86BE3" w:rsidRDefault="00B55C6A" w:rsidP="00B55C6A">
            <w:pPr>
              <w:jc w:val="center"/>
            </w:pPr>
            <w:r w:rsidRPr="00A86BE3">
              <w:t>Гудков А.М.</w:t>
            </w:r>
          </w:p>
          <w:p w:rsidR="00B55C6A" w:rsidRPr="00A86BE3" w:rsidRDefault="00B55C6A" w:rsidP="00B55C6A">
            <w:pPr>
              <w:jc w:val="center"/>
            </w:pPr>
            <w:r w:rsidRPr="00A86BE3">
              <w:t>Лотарев А.В.</w:t>
            </w:r>
          </w:p>
        </w:tc>
        <w:tc>
          <w:tcPr>
            <w:tcW w:w="6804" w:type="dxa"/>
          </w:tcPr>
          <w:p w:rsidR="00B55C6A" w:rsidRPr="00A86BE3" w:rsidRDefault="00B55C6A" w:rsidP="00B55C6A">
            <w:pPr>
              <w:jc w:val="both"/>
              <w:rPr>
                <w:b/>
              </w:rPr>
            </w:pPr>
            <w:r w:rsidRPr="00A86BE3">
              <w:rPr>
                <w:rFonts w:eastAsia="Calibri"/>
                <w:b/>
              </w:rPr>
              <w:t xml:space="preserve"> </w:t>
            </w:r>
            <w:r w:rsidRPr="00A86BE3">
              <w:rPr>
                <w:b/>
              </w:rPr>
              <w:t>Не выполнено</w:t>
            </w:r>
          </w:p>
          <w:p w:rsidR="00B55C6A" w:rsidRPr="00A86BE3" w:rsidRDefault="00B55C6A" w:rsidP="00B55C6A">
            <w:pPr>
              <w:ind w:firstLine="708"/>
            </w:pPr>
            <w:r w:rsidRPr="00A86BE3">
              <w:t>Подготавливается сметная документация на обустройство тротуара по ул. Школьная в ст. Заплавская. Планируется  подача заявки для участия в программе «</w:t>
            </w:r>
            <w:proofErr w:type="gramStart"/>
            <w:r w:rsidRPr="00A86BE3">
              <w:t>Инициативное</w:t>
            </w:r>
            <w:proofErr w:type="gramEnd"/>
            <w:r w:rsidRPr="00A86BE3">
              <w:t xml:space="preserve"> бюджетирование».</w:t>
            </w:r>
          </w:p>
          <w:p w:rsidR="00B55C6A" w:rsidRPr="00A86BE3" w:rsidRDefault="00B55C6A" w:rsidP="00B55C6A">
            <w:pPr>
              <w:jc w:val="both"/>
            </w:pPr>
          </w:p>
        </w:tc>
      </w:tr>
    </w:tbl>
    <w:p w:rsidR="00B55C6A" w:rsidRDefault="00B55C6A" w:rsidP="00B55C6A">
      <w:pPr>
        <w:pStyle w:val="a5"/>
        <w:jc w:val="center"/>
        <w:rPr>
          <w:b/>
          <w:sz w:val="28"/>
          <w:szCs w:val="28"/>
        </w:rPr>
      </w:pPr>
    </w:p>
    <w:p w:rsidR="00B55C6A" w:rsidRDefault="00B55C6A" w:rsidP="00B55C6A">
      <w:pPr>
        <w:pStyle w:val="a5"/>
        <w:jc w:val="center"/>
        <w:rPr>
          <w:b/>
          <w:sz w:val="28"/>
          <w:szCs w:val="28"/>
        </w:rPr>
      </w:pPr>
    </w:p>
    <w:p w:rsidR="00B55C6A" w:rsidRDefault="00B55C6A" w:rsidP="00B55C6A">
      <w:pPr>
        <w:pStyle w:val="a5"/>
        <w:jc w:val="center"/>
        <w:rPr>
          <w:b/>
          <w:sz w:val="28"/>
          <w:szCs w:val="28"/>
        </w:rPr>
      </w:pPr>
    </w:p>
    <w:p w:rsidR="00B55C6A" w:rsidRDefault="00B55C6A" w:rsidP="00B55C6A">
      <w:pPr>
        <w:pStyle w:val="a5"/>
        <w:jc w:val="center"/>
        <w:rPr>
          <w:b/>
          <w:sz w:val="28"/>
          <w:szCs w:val="28"/>
        </w:rPr>
      </w:pPr>
    </w:p>
    <w:p w:rsidR="00B55C6A" w:rsidRDefault="00B55C6A" w:rsidP="00B55C6A">
      <w:pPr>
        <w:pStyle w:val="a5"/>
        <w:jc w:val="center"/>
        <w:rPr>
          <w:b/>
          <w:sz w:val="28"/>
          <w:szCs w:val="28"/>
        </w:rPr>
      </w:pPr>
    </w:p>
    <w:p w:rsidR="00B55C6A" w:rsidRDefault="00B55C6A" w:rsidP="00B55C6A">
      <w:pPr>
        <w:pStyle w:val="a5"/>
        <w:jc w:val="center"/>
        <w:rPr>
          <w:b/>
          <w:sz w:val="28"/>
          <w:szCs w:val="28"/>
        </w:rPr>
      </w:pPr>
      <w:r w:rsidRPr="00291C31">
        <w:rPr>
          <w:b/>
          <w:sz w:val="28"/>
          <w:szCs w:val="28"/>
        </w:rPr>
        <w:lastRenderedPageBreak/>
        <w:t xml:space="preserve">Информация по </w:t>
      </w:r>
      <w:r>
        <w:rPr>
          <w:b/>
          <w:sz w:val="28"/>
          <w:szCs w:val="28"/>
        </w:rPr>
        <w:t xml:space="preserve">неисполненным  и повторным поручениям,  </w:t>
      </w:r>
    </w:p>
    <w:p w:rsidR="00B55C6A" w:rsidRDefault="00B55C6A" w:rsidP="00B55C6A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данными главой Администрации Октябрьского района </w:t>
      </w:r>
    </w:p>
    <w:p w:rsidR="00B55C6A" w:rsidRDefault="00B55C6A" w:rsidP="00B55C6A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ходе личных приемов с 2018 года по февраль 2020 года</w:t>
      </w:r>
    </w:p>
    <w:p w:rsidR="00B55C6A" w:rsidRDefault="00B55C6A" w:rsidP="00B55C6A">
      <w:pPr>
        <w:pStyle w:val="a5"/>
        <w:jc w:val="center"/>
        <w:rPr>
          <w:b/>
          <w:sz w:val="28"/>
          <w:szCs w:val="28"/>
        </w:rPr>
      </w:pPr>
    </w:p>
    <w:tbl>
      <w:tblPr>
        <w:tblStyle w:val="a4"/>
        <w:tblW w:w="5000" w:type="pct"/>
        <w:tblInd w:w="-34" w:type="dxa"/>
        <w:tblLook w:val="04A0" w:firstRow="1" w:lastRow="0" w:firstColumn="1" w:lastColumn="0" w:noHBand="0" w:noVBand="1"/>
      </w:tblPr>
      <w:tblGrid>
        <w:gridCol w:w="1576"/>
        <w:gridCol w:w="1299"/>
        <w:gridCol w:w="2385"/>
        <w:gridCol w:w="2471"/>
        <w:gridCol w:w="2232"/>
        <w:gridCol w:w="5957"/>
      </w:tblGrid>
      <w:tr w:rsidR="00B55C6A" w:rsidTr="00B55C6A">
        <w:tc>
          <w:tcPr>
            <w:tcW w:w="495" w:type="pct"/>
          </w:tcPr>
          <w:p w:rsidR="00B55C6A" w:rsidRDefault="00B55C6A" w:rsidP="00B55C6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8"/>
              </w:rPr>
              <w:t>по состоянию на 29.05.2020 года</w:t>
            </w:r>
            <w:r>
              <w:rPr>
                <w:b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п</w:t>
            </w:r>
            <w:proofErr w:type="gramEnd"/>
            <w:r>
              <w:rPr>
                <w:b/>
                <w:sz w:val="28"/>
              </w:rPr>
              <w:t>/п</w:t>
            </w:r>
          </w:p>
        </w:tc>
        <w:tc>
          <w:tcPr>
            <w:tcW w:w="408" w:type="pct"/>
          </w:tcPr>
          <w:p w:rsidR="00B55C6A" w:rsidRDefault="00B55C6A" w:rsidP="00B55C6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Дата приема</w:t>
            </w:r>
          </w:p>
          <w:p w:rsidR="00B55C6A" w:rsidRDefault="00B55C6A" w:rsidP="00B55C6A">
            <w:pPr>
              <w:jc w:val="center"/>
              <w:rPr>
                <w:b/>
                <w:sz w:val="28"/>
              </w:rPr>
            </w:pPr>
          </w:p>
        </w:tc>
        <w:tc>
          <w:tcPr>
            <w:tcW w:w="749" w:type="pct"/>
          </w:tcPr>
          <w:p w:rsidR="00B55C6A" w:rsidRDefault="00B55C6A" w:rsidP="00B55C6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Ф.И.О. заявителя, </w:t>
            </w:r>
          </w:p>
          <w:p w:rsidR="00B55C6A" w:rsidRDefault="00B55C6A" w:rsidP="00B55C6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адрес проживания</w:t>
            </w:r>
          </w:p>
        </w:tc>
        <w:tc>
          <w:tcPr>
            <w:tcW w:w="776" w:type="pct"/>
          </w:tcPr>
          <w:p w:rsidR="00B55C6A" w:rsidRDefault="00B55C6A" w:rsidP="00B55C6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Суть обращения</w:t>
            </w:r>
          </w:p>
        </w:tc>
        <w:tc>
          <w:tcPr>
            <w:tcW w:w="701" w:type="pct"/>
          </w:tcPr>
          <w:p w:rsidR="00B55C6A" w:rsidRDefault="00B55C6A" w:rsidP="00B55C6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Ответственный</w:t>
            </w:r>
          </w:p>
          <w:p w:rsidR="00B55C6A" w:rsidRDefault="00B55C6A" w:rsidP="00B55C6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исполнитель</w:t>
            </w:r>
          </w:p>
        </w:tc>
        <w:tc>
          <w:tcPr>
            <w:tcW w:w="1872" w:type="pct"/>
          </w:tcPr>
          <w:p w:rsidR="00B55C6A" w:rsidRDefault="00B55C6A" w:rsidP="00B55C6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Информация</w:t>
            </w:r>
          </w:p>
          <w:p w:rsidR="00B55C6A" w:rsidRDefault="00B55C6A" w:rsidP="00B55C6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о ходе исполнения</w:t>
            </w:r>
          </w:p>
          <w:p w:rsidR="00B55C6A" w:rsidRDefault="00B55C6A" w:rsidP="00B55C6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поручения</w:t>
            </w:r>
          </w:p>
        </w:tc>
      </w:tr>
      <w:tr w:rsidR="00B55C6A" w:rsidRPr="00B83948" w:rsidTr="00B55C6A">
        <w:trPr>
          <w:trHeight w:val="1714"/>
        </w:trPr>
        <w:tc>
          <w:tcPr>
            <w:tcW w:w="495" w:type="pct"/>
          </w:tcPr>
          <w:p w:rsidR="00B55C6A" w:rsidRDefault="00B55C6A" w:rsidP="00B55C6A">
            <w:pPr>
              <w:jc w:val="center"/>
            </w:pPr>
            <w:r>
              <w:t>1</w:t>
            </w:r>
          </w:p>
        </w:tc>
        <w:tc>
          <w:tcPr>
            <w:tcW w:w="408" w:type="pct"/>
          </w:tcPr>
          <w:p w:rsidR="00B55C6A" w:rsidRDefault="00B55C6A" w:rsidP="00B55C6A">
            <w:r>
              <w:t>24.05.2018</w:t>
            </w:r>
          </w:p>
        </w:tc>
        <w:tc>
          <w:tcPr>
            <w:tcW w:w="749" w:type="pct"/>
          </w:tcPr>
          <w:p w:rsidR="00B55C6A" w:rsidRDefault="00B55C6A" w:rsidP="00B55C6A">
            <w:pPr>
              <w:jc w:val="both"/>
            </w:pPr>
            <w:proofErr w:type="spellStart"/>
            <w:r>
              <w:t>Царькова</w:t>
            </w:r>
            <w:proofErr w:type="spellEnd"/>
            <w:r>
              <w:t xml:space="preserve"> Людмила </w:t>
            </w:r>
          </w:p>
          <w:p w:rsidR="00B55C6A" w:rsidRDefault="00B55C6A" w:rsidP="00B55C6A">
            <w:pPr>
              <w:jc w:val="both"/>
            </w:pPr>
            <w:r>
              <w:t>Николаевна</w:t>
            </w:r>
          </w:p>
          <w:p w:rsidR="00B55C6A" w:rsidRDefault="00B55C6A" w:rsidP="00B55C6A">
            <w:pPr>
              <w:jc w:val="both"/>
            </w:pPr>
            <w:proofErr w:type="spellStart"/>
            <w:r>
              <w:t>ст</w:t>
            </w:r>
            <w:proofErr w:type="gramStart"/>
            <w:r>
              <w:t>.З</w:t>
            </w:r>
            <w:proofErr w:type="gramEnd"/>
            <w:r>
              <w:t>аплавская</w:t>
            </w:r>
            <w:proofErr w:type="spellEnd"/>
            <w:r>
              <w:t xml:space="preserve">, </w:t>
            </w:r>
            <w:proofErr w:type="spellStart"/>
            <w:r>
              <w:t>ул.Виноградная</w:t>
            </w:r>
            <w:proofErr w:type="spellEnd"/>
            <w:r>
              <w:t>, 22</w:t>
            </w:r>
          </w:p>
        </w:tc>
        <w:tc>
          <w:tcPr>
            <w:tcW w:w="776" w:type="pct"/>
          </w:tcPr>
          <w:p w:rsidR="00B55C6A" w:rsidRPr="00322726" w:rsidRDefault="00B55C6A" w:rsidP="00B55C6A">
            <w:r>
              <w:t>1</w:t>
            </w:r>
            <w:r w:rsidRPr="00322726">
              <w:t xml:space="preserve"> .Отсутствие пешеходных дорожек по </w:t>
            </w:r>
            <w:proofErr w:type="spellStart"/>
            <w:r w:rsidRPr="00322726">
              <w:t>ул</w:t>
            </w:r>
            <w:proofErr w:type="gramStart"/>
            <w:r w:rsidRPr="00322726">
              <w:t>.Ш</w:t>
            </w:r>
            <w:proofErr w:type="gramEnd"/>
            <w:r w:rsidRPr="00322726">
              <w:t>кольной</w:t>
            </w:r>
            <w:proofErr w:type="spellEnd"/>
            <w:r w:rsidRPr="00322726">
              <w:t xml:space="preserve"> в станице.</w:t>
            </w:r>
          </w:p>
          <w:p w:rsidR="00B55C6A" w:rsidRDefault="00B55C6A" w:rsidP="00B55C6A">
            <w:pPr>
              <w:jc w:val="both"/>
            </w:pPr>
            <w:r w:rsidRPr="00322726">
              <w:t>.</w:t>
            </w:r>
          </w:p>
        </w:tc>
        <w:tc>
          <w:tcPr>
            <w:tcW w:w="701" w:type="pct"/>
          </w:tcPr>
          <w:p w:rsidR="00B55C6A" w:rsidRDefault="00B55C6A" w:rsidP="00B55C6A">
            <w:pPr>
              <w:jc w:val="center"/>
            </w:pPr>
            <w:r>
              <w:t>Гудков А.М.</w:t>
            </w:r>
          </w:p>
          <w:p w:rsidR="00B55C6A" w:rsidRDefault="00B55C6A" w:rsidP="00B55C6A">
            <w:pPr>
              <w:jc w:val="center"/>
            </w:pPr>
          </w:p>
        </w:tc>
        <w:tc>
          <w:tcPr>
            <w:tcW w:w="1872" w:type="pct"/>
          </w:tcPr>
          <w:p w:rsidR="00B55C6A" w:rsidRDefault="00B55C6A" w:rsidP="00B55C6A">
            <w:pPr>
              <w:ind w:firstLine="708"/>
              <w:rPr>
                <w:sz w:val="28"/>
                <w:szCs w:val="28"/>
              </w:rPr>
            </w:pPr>
            <w:r w:rsidRPr="00812677">
              <w:rPr>
                <w:sz w:val="28"/>
                <w:szCs w:val="28"/>
              </w:rPr>
              <w:t>Подготавливается сметная документация на обустройство тротуара по ул. Школьная в ст. Заплавская. Планируется  подача заявки для участия в программе «</w:t>
            </w:r>
            <w:proofErr w:type="gramStart"/>
            <w:r w:rsidRPr="00812677">
              <w:rPr>
                <w:sz w:val="28"/>
                <w:szCs w:val="28"/>
              </w:rPr>
              <w:t>Инициативное</w:t>
            </w:r>
            <w:proofErr w:type="gramEnd"/>
            <w:r w:rsidRPr="00812677">
              <w:rPr>
                <w:sz w:val="28"/>
                <w:szCs w:val="28"/>
              </w:rPr>
              <w:t xml:space="preserve"> бюджетирование».</w:t>
            </w:r>
          </w:p>
          <w:p w:rsidR="00B55C6A" w:rsidRPr="004B5980" w:rsidRDefault="00B55C6A" w:rsidP="00B55C6A">
            <w:pPr>
              <w:jc w:val="both"/>
            </w:pPr>
          </w:p>
        </w:tc>
      </w:tr>
    </w:tbl>
    <w:p w:rsidR="00B55C6A" w:rsidRDefault="00B55C6A" w:rsidP="00B55C6A">
      <w:pPr>
        <w:spacing w:line="276" w:lineRule="auto"/>
        <w:ind w:left="-284" w:firstLine="992"/>
        <w:rPr>
          <w:rFonts w:eastAsia="Andale Sans UI"/>
          <w:kern w:val="2"/>
          <w:highlight w:val="yellow"/>
          <w:lang w:eastAsia="en-US"/>
        </w:rPr>
      </w:pPr>
    </w:p>
    <w:p w:rsidR="00B55C6A" w:rsidRPr="002E68C7" w:rsidRDefault="00B55C6A" w:rsidP="00B55C6A">
      <w:pPr>
        <w:widowControl w:val="0"/>
        <w:autoSpaceDE w:val="0"/>
        <w:autoSpaceDN w:val="0"/>
        <w:adjustRightInd w:val="0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Информация </w:t>
      </w:r>
      <w:r w:rsidRPr="002E68C7">
        <w:rPr>
          <w:rFonts w:eastAsia="Calibri"/>
          <w:b/>
        </w:rPr>
        <w:t xml:space="preserve">по реализации вопросов, поступивших от жителей </w:t>
      </w:r>
    </w:p>
    <w:p w:rsidR="00B55C6A" w:rsidRPr="002E68C7" w:rsidRDefault="00B55C6A" w:rsidP="00B55C6A">
      <w:pPr>
        <w:widowControl w:val="0"/>
        <w:autoSpaceDE w:val="0"/>
        <w:autoSpaceDN w:val="0"/>
        <w:adjustRightInd w:val="0"/>
        <w:jc w:val="center"/>
        <w:rPr>
          <w:rFonts w:eastAsia="Calibri"/>
          <w:b/>
        </w:rPr>
      </w:pPr>
      <w:r w:rsidRPr="002E68C7">
        <w:rPr>
          <w:rFonts w:eastAsia="Calibri"/>
          <w:b/>
        </w:rPr>
        <w:t xml:space="preserve"> в ходе проведения отчетных собраний глав</w:t>
      </w:r>
      <w:r>
        <w:rPr>
          <w:rFonts w:eastAsia="Calibri"/>
          <w:b/>
        </w:rPr>
        <w:t>ы</w:t>
      </w:r>
      <w:r w:rsidRPr="002E68C7">
        <w:rPr>
          <w:rFonts w:eastAsia="Calibri"/>
          <w:b/>
        </w:rPr>
        <w:t xml:space="preserve"> Администраци</w:t>
      </w:r>
      <w:r>
        <w:rPr>
          <w:rFonts w:eastAsia="Calibri"/>
          <w:b/>
        </w:rPr>
        <w:t>и</w:t>
      </w:r>
      <w:r w:rsidRPr="002E68C7">
        <w:rPr>
          <w:rFonts w:eastAsia="Calibri"/>
          <w:b/>
        </w:rPr>
        <w:t xml:space="preserve"> </w:t>
      </w:r>
      <w:r>
        <w:rPr>
          <w:rFonts w:eastAsia="Calibri"/>
          <w:b/>
        </w:rPr>
        <w:t>Бессергеневского сельского поселения</w:t>
      </w:r>
    </w:p>
    <w:p w:rsidR="00B55C6A" w:rsidRPr="002E68C7" w:rsidRDefault="00B55C6A" w:rsidP="00B55C6A">
      <w:pPr>
        <w:widowControl w:val="0"/>
        <w:autoSpaceDE w:val="0"/>
        <w:autoSpaceDN w:val="0"/>
        <w:adjustRightInd w:val="0"/>
        <w:jc w:val="center"/>
        <w:rPr>
          <w:rFonts w:eastAsia="Calibri"/>
          <w:b/>
        </w:rPr>
      </w:pPr>
      <w:r w:rsidRPr="002E68C7">
        <w:rPr>
          <w:rFonts w:eastAsia="Calibri"/>
          <w:b/>
        </w:rPr>
        <w:t xml:space="preserve">по итогам работы за 2019 </w:t>
      </w:r>
    </w:p>
    <w:p w:rsidR="00B55C6A" w:rsidRPr="002E68C7" w:rsidRDefault="00B55C6A" w:rsidP="00B55C6A">
      <w:pPr>
        <w:widowControl w:val="0"/>
        <w:autoSpaceDE w:val="0"/>
        <w:autoSpaceDN w:val="0"/>
        <w:adjustRightInd w:val="0"/>
        <w:jc w:val="right"/>
        <w:rPr>
          <w:rFonts w:eastAsia="Calibri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3265"/>
        <w:gridCol w:w="1602"/>
        <w:gridCol w:w="2432"/>
        <w:gridCol w:w="7288"/>
      </w:tblGrid>
      <w:tr w:rsidR="00B55C6A" w:rsidRPr="002E68C7" w:rsidTr="00B55C6A">
        <w:tc>
          <w:tcPr>
            <w:tcW w:w="580" w:type="dxa"/>
            <w:shd w:val="clear" w:color="auto" w:fill="auto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2E68C7">
              <w:rPr>
                <w:rFonts w:eastAsia="Calibri"/>
                <w:b/>
              </w:rPr>
              <w:t xml:space="preserve">№ </w:t>
            </w:r>
            <w:proofErr w:type="gramStart"/>
            <w:r w:rsidRPr="002E68C7">
              <w:rPr>
                <w:rFonts w:eastAsia="Calibri"/>
                <w:b/>
              </w:rPr>
              <w:t>п</w:t>
            </w:r>
            <w:proofErr w:type="gramEnd"/>
            <w:r w:rsidRPr="002E68C7">
              <w:rPr>
                <w:rFonts w:eastAsia="Calibri"/>
                <w:b/>
              </w:rPr>
              <w:t>/п</w:t>
            </w:r>
          </w:p>
        </w:tc>
        <w:tc>
          <w:tcPr>
            <w:tcW w:w="3265" w:type="dxa"/>
            <w:shd w:val="clear" w:color="auto" w:fill="auto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2E68C7">
              <w:rPr>
                <w:rFonts w:eastAsia="Calibri"/>
                <w:b/>
              </w:rPr>
              <w:t>Наименование вопроса</w:t>
            </w:r>
          </w:p>
        </w:tc>
        <w:tc>
          <w:tcPr>
            <w:tcW w:w="1602" w:type="dxa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2E68C7">
              <w:rPr>
                <w:rFonts w:eastAsia="Calibri"/>
                <w:b/>
              </w:rPr>
              <w:t>Срок исполнения</w:t>
            </w:r>
          </w:p>
        </w:tc>
        <w:tc>
          <w:tcPr>
            <w:tcW w:w="2432" w:type="dxa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2E68C7">
              <w:rPr>
                <w:rFonts w:eastAsia="Calibri"/>
                <w:b/>
              </w:rPr>
              <w:t>Ответственный исполнитель</w:t>
            </w:r>
          </w:p>
        </w:tc>
        <w:tc>
          <w:tcPr>
            <w:tcW w:w="7288" w:type="dxa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Информация об исполнении</w:t>
            </w:r>
          </w:p>
        </w:tc>
      </w:tr>
      <w:tr w:rsidR="00B55C6A" w:rsidRPr="002E68C7" w:rsidTr="00B55C6A">
        <w:tc>
          <w:tcPr>
            <w:tcW w:w="15167" w:type="dxa"/>
            <w:gridSpan w:val="5"/>
            <w:shd w:val="clear" w:color="auto" w:fill="auto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2E68C7">
              <w:rPr>
                <w:rFonts w:eastAsia="Calibri"/>
                <w:b/>
              </w:rPr>
              <w:t>Бессергеневское (с) поселение</w:t>
            </w:r>
          </w:p>
        </w:tc>
      </w:tr>
      <w:tr w:rsidR="00B55C6A" w:rsidRPr="002E68C7" w:rsidTr="00B55C6A">
        <w:tc>
          <w:tcPr>
            <w:tcW w:w="580" w:type="dxa"/>
            <w:shd w:val="clear" w:color="auto" w:fill="auto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1</w:t>
            </w:r>
          </w:p>
        </w:tc>
        <w:tc>
          <w:tcPr>
            <w:tcW w:w="3265" w:type="dxa"/>
            <w:shd w:val="clear" w:color="auto" w:fill="auto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E68C7">
              <w:rPr>
                <w:rFonts w:eastAsia="Calibri"/>
              </w:rPr>
              <w:t xml:space="preserve">Решить вопрос по освещению </w:t>
            </w:r>
            <w:proofErr w:type="spellStart"/>
            <w:r w:rsidRPr="002E68C7">
              <w:rPr>
                <w:rFonts w:eastAsia="Calibri"/>
              </w:rPr>
              <w:t>ул</w:t>
            </w:r>
            <w:proofErr w:type="gramStart"/>
            <w:r w:rsidRPr="002E68C7">
              <w:rPr>
                <w:rFonts w:eastAsia="Calibri"/>
              </w:rPr>
              <w:t>.В</w:t>
            </w:r>
            <w:proofErr w:type="gramEnd"/>
            <w:r w:rsidRPr="002E68C7">
              <w:rPr>
                <w:rFonts w:eastAsia="Calibri"/>
              </w:rPr>
              <w:t>иноградной</w:t>
            </w:r>
            <w:proofErr w:type="spellEnd"/>
            <w:r w:rsidRPr="002E68C7">
              <w:rPr>
                <w:rFonts w:eastAsia="Calibri"/>
              </w:rPr>
              <w:t xml:space="preserve"> в </w:t>
            </w:r>
            <w:proofErr w:type="spellStart"/>
            <w:r w:rsidRPr="002E68C7">
              <w:rPr>
                <w:rFonts w:eastAsia="Calibri"/>
              </w:rPr>
              <w:t>ст.Заплавской</w:t>
            </w:r>
            <w:proofErr w:type="spellEnd"/>
            <w:r w:rsidRPr="002E68C7">
              <w:rPr>
                <w:rFonts w:eastAsia="Calibri"/>
              </w:rPr>
              <w:t>.</w:t>
            </w:r>
          </w:p>
        </w:tc>
        <w:tc>
          <w:tcPr>
            <w:tcW w:w="1602" w:type="dxa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30.09.2020</w:t>
            </w:r>
          </w:p>
        </w:tc>
        <w:tc>
          <w:tcPr>
            <w:tcW w:w="2432" w:type="dxa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Лотарев А.В.</w:t>
            </w:r>
          </w:p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Гудков А.М.</w:t>
            </w:r>
          </w:p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Ушаков А.И.</w:t>
            </w:r>
          </w:p>
        </w:tc>
        <w:tc>
          <w:tcPr>
            <w:tcW w:w="7288" w:type="dxa"/>
          </w:tcPr>
          <w:p w:rsidR="00B55C6A" w:rsidRPr="008623F8" w:rsidRDefault="00B55C6A" w:rsidP="00B55C6A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623F8">
              <w:rPr>
                <w:rFonts w:eastAsia="Calibri"/>
              </w:rPr>
              <w:t xml:space="preserve">Работы по реконструкции уличного освещения по ул. </w:t>
            </w:r>
            <w:proofErr w:type="gramStart"/>
            <w:r w:rsidRPr="008623F8">
              <w:rPr>
                <w:rFonts w:eastAsia="Calibri"/>
              </w:rPr>
              <w:t>Виноградная</w:t>
            </w:r>
            <w:proofErr w:type="gramEnd"/>
            <w:r w:rsidRPr="008623F8">
              <w:rPr>
                <w:rFonts w:eastAsia="Calibri"/>
              </w:rPr>
              <w:t xml:space="preserve"> в ст. Заплавская планируется  выполнить в 3 квартале 2020</w:t>
            </w:r>
          </w:p>
        </w:tc>
      </w:tr>
      <w:tr w:rsidR="00B55C6A" w:rsidRPr="002E68C7" w:rsidTr="00B55C6A">
        <w:tc>
          <w:tcPr>
            <w:tcW w:w="580" w:type="dxa"/>
            <w:shd w:val="clear" w:color="auto" w:fill="auto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2</w:t>
            </w:r>
          </w:p>
        </w:tc>
        <w:tc>
          <w:tcPr>
            <w:tcW w:w="3265" w:type="dxa"/>
            <w:shd w:val="clear" w:color="auto" w:fill="auto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E68C7">
              <w:rPr>
                <w:rFonts w:eastAsia="Calibri"/>
              </w:rPr>
              <w:t xml:space="preserve">Отремонтировать подъездную дорогу к </w:t>
            </w:r>
            <w:proofErr w:type="spellStart"/>
            <w:r w:rsidRPr="002E68C7">
              <w:rPr>
                <w:rFonts w:eastAsia="Calibri"/>
              </w:rPr>
              <w:t>х</w:t>
            </w:r>
            <w:proofErr w:type="gramStart"/>
            <w:r w:rsidRPr="002E68C7">
              <w:rPr>
                <w:rFonts w:eastAsia="Calibri"/>
              </w:rPr>
              <w:t>.К</w:t>
            </w:r>
            <w:proofErr w:type="gramEnd"/>
            <w:r w:rsidRPr="002E68C7">
              <w:rPr>
                <w:rFonts w:eastAsia="Calibri"/>
              </w:rPr>
              <w:t>алинин</w:t>
            </w:r>
            <w:proofErr w:type="spellEnd"/>
            <w:r w:rsidRPr="002E68C7">
              <w:rPr>
                <w:rFonts w:eastAsia="Calibri"/>
              </w:rPr>
              <w:t>.</w:t>
            </w:r>
          </w:p>
        </w:tc>
        <w:tc>
          <w:tcPr>
            <w:tcW w:w="1602" w:type="dxa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25.12.2020</w:t>
            </w:r>
          </w:p>
        </w:tc>
        <w:tc>
          <w:tcPr>
            <w:tcW w:w="2432" w:type="dxa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Лотарев А.В.</w:t>
            </w:r>
          </w:p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Гудков А.М.</w:t>
            </w:r>
          </w:p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Ушаков А.И.</w:t>
            </w:r>
          </w:p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288" w:type="dxa"/>
          </w:tcPr>
          <w:p w:rsidR="00B55C6A" w:rsidRPr="008623F8" w:rsidRDefault="00B55C6A" w:rsidP="00B55C6A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623F8">
              <w:rPr>
                <w:rFonts w:eastAsia="Calibri"/>
              </w:rPr>
              <w:t xml:space="preserve">       По информации МУ Служба «Заказчика» в настоящее время разработана смета на проектно-изыскательские работы на проведение капитального ремонта, ориентировочная стоимость проведения данных работ составляет 4,5 </w:t>
            </w:r>
            <w:proofErr w:type="spellStart"/>
            <w:r w:rsidRPr="008623F8">
              <w:rPr>
                <w:rFonts w:eastAsia="Calibri"/>
              </w:rPr>
              <w:t>млн</w:t>
            </w:r>
            <w:proofErr w:type="gramStart"/>
            <w:r w:rsidRPr="008623F8">
              <w:rPr>
                <w:rFonts w:eastAsia="Calibri"/>
              </w:rPr>
              <w:t>.р</w:t>
            </w:r>
            <w:proofErr w:type="gramEnd"/>
            <w:r w:rsidRPr="008623F8">
              <w:rPr>
                <w:rFonts w:eastAsia="Calibri"/>
              </w:rPr>
              <w:t>уб</w:t>
            </w:r>
            <w:proofErr w:type="spellEnd"/>
            <w:r w:rsidRPr="008623F8">
              <w:rPr>
                <w:rFonts w:eastAsia="Calibri"/>
              </w:rPr>
              <w:t>. В связи  с тем, что план дорожных работ на 2020 – 2021 годы сформирован, вопрос разработки проектной документации на капитальный ремонт автомобильной дороги «Подъезд от а/д «г. Новочеркасск (</w:t>
            </w:r>
            <w:proofErr w:type="spellStart"/>
            <w:r w:rsidRPr="008623F8">
              <w:rPr>
                <w:rFonts w:eastAsia="Calibri"/>
              </w:rPr>
              <w:t>Хотунок</w:t>
            </w:r>
            <w:proofErr w:type="spellEnd"/>
            <w:r w:rsidRPr="008623F8">
              <w:rPr>
                <w:rFonts w:eastAsia="Calibri"/>
              </w:rPr>
              <w:t xml:space="preserve">) – п. Багаевский»  к х. Калинин» будет рассмотрен при </w:t>
            </w:r>
            <w:r w:rsidRPr="008623F8">
              <w:rPr>
                <w:rFonts w:eastAsia="Calibri"/>
              </w:rPr>
              <w:lastRenderedPageBreak/>
              <w:t xml:space="preserve">формировании плана дорожных работ на 2022 год с последующей реализацией проекта.         </w:t>
            </w:r>
          </w:p>
          <w:p w:rsidR="00B55C6A" w:rsidRPr="008623F8" w:rsidRDefault="00B55C6A" w:rsidP="00B55C6A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623F8">
              <w:rPr>
                <w:rFonts w:eastAsia="Calibri"/>
              </w:rPr>
              <w:t xml:space="preserve">       Текущий (ямочный) ремонт будет выполнен во 2 квартале 2020.</w:t>
            </w:r>
          </w:p>
        </w:tc>
      </w:tr>
      <w:tr w:rsidR="00B55C6A" w:rsidRPr="002E68C7" w:rsidTr="00B55C6A">
        <w:tc>
          <w:tcPr>
            <w:tcW w:w="580" w:type="dxa"/>
            <w:shd w:val="clear" w:color="auto" w:fill="auto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lastRenderedPageBreak/>
              <w:t>3</w:t>
            </w:r>
          </w:p>
        </w:tc>
        <w:tc>
          <w:tcPr>
            <w:tcW w:w="3265" w:type="dxa"/>
            <w:shd w:val="clear" w:color="auto" w:fill="auto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E68C7">
              <w:rPr>
                <w:rFonts w:eastAsia="Calibri"/>
              </w:rPr>
              <w:t>Решить вопрос по водоснабжению  ст.</w:t>
            </w:r>
            <w:r>
              <w:rPr>
                <w:rFonts w:eastAsia="Calibri"/>
              </w:rPr>
              <w:t xml:space="preserve"> </w:t>
            </w:r>
            <w:r w:rsidRPr="002E68C7">
              <w:rPr>
                <w:rFonts w:eastAsia="Calibri"/>
              </w:rPr>
              <w:t>Заплавской.</w:t>
            </w:r>
          </w:p>
        </w:tc>
        <w:tc>
          <w:tcPr>
            <w:tcW w:w="1602" w:type="dxa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30.12.2021</w:t>
            </w:r>
          </w:p>
        </w:tc>
        <w:tc>
          <w:tcPr>
            <w:tcW w:w="2432" w:type="dxa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Лотарев А.В.</w:t>
            </w:r>
          </w:p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Гудков А.М.</w:t>
            </w:r>
          </w:p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Ушаков А.И.</w:t>
            </w:r>
          </w:p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288" w:type="dxa"/>
          </w:tcPr>
          <w:p w:rsidR="00B55C6A" w:rsidRPr="008623F8" w:rsidRDefault="00B55C6A" w:rsidP="00B55C6A">
            <w:pPr>
              <w:rPr>
                <w:b/>
              </w:rPr>
            </w:pPr>
            <w:r w:rsidRPr="008623F8">
              <w:rPr>
                <w:b/>
              </w:rPr>
              <w:t>Не решено</w:t>
            </w:r>
          </w:p>
          <w:p w:rsidR="00B55C6A" w:rsidRPr="008623F8" w:rsidRDefault="00B55C6A" w:rsidP="00B55C6A">
            <w:r w:rsidRPr="008623F8">
              <w:t xml:space="preserve">Администрацией Бессергеневского сельского поселения разработана сводная смета на ПИР по объекту: «Капитальный ремонт системы водоснабжения в ст.  Заплавская». Стоимость работ составляет 16693 </w:t>
            </w:r>
            <w:proofErr w:type="spellStart"/>
            <w:r w:rsidRPr="008623F8">
              <w:t>тыс</w:t>
            </w:r>
            <w:proofErr w:type="gramStart"/>
            <w:r w:rsidRPr="008623F8">
              <w:t>.р</w:t>
            </w:r>
            <w:proofErr w:type="gramEnd"/>
            <w:r w:rsidRPr="008623F8">
              <w:t>уб</w:t>
            </w:r>
            <w:proofErr w:type="spellEnd"/>
            <w:r w:rsidRPr="008623F8">
              <w:t xml:space="preserve">. и, передана в МУ Службу  «Заказчика»   Получено положительное заключение прохождения достоверности сметной стоимости. </w:t>
            </w:r>
            <w:proofErr w:type="gramStart"/>
            <w:r w:rsidRPr="008623F8">
              <w:t>В настоящее время сводная смета на ПИР передана в отдел строительства Администрации Октябрьского района для подачи заявки в профильное министерство</w:t>
            </w:r>
            <w:proofErr w:type="gramEnd"/>
            <w:r w:rsidRPr="008623F8">
              <w:t>, с целью получения денежных средств на разработку ПСД.</w:t>
            </w:r>
          </w:p>
          <w:p w:rsidR="00B55C6A" w:rsidRPr="008623F8" w:rsidRDefault="00B55C6A" w:rsidP="00B55C6A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55C6A" w:rsidRPr="002E68C7" w:rsidTr="00B55C6A">
        <w:tc>
          <w:tcPr>
            <w:tcW w:w="580" w:type="dxa"/>
            <w:shd w:val="clear" w:color="auto" w:fill="auto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4</w:t>
            </w:r>
          </w:p>
        </w:tc>
        <w:tc>
          <w:tcPr>
            <w:tcW w:w="3265" w:type="dxa"/>
            <w:shd w:val="clear" w:color="auto" w:fill="auto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E68C7">
              <w:rPr>
                <w:rFonts w:eastAsia="Calibri"/>
              </w:rPr>
              <w:t>Решить вопрос по обслуживанию пожарной части поселения.</w:t>
            </w:r>
          </w:p>
        </w:tc>
        <w:tc>
          <w:tcPr>
            <w:tcW w:w="1602" w:type="dxa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30.12.2021</w:t>
            </w:r>
          </w:p>
        </w:tc>
        <w:tc>
          <w:tcPr>
            <w:tcW w:w="2432" w:type="dxa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Лотарев А.В.</w:t>
            </w:r>
          </w:p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Гудков А.М.</w:t>
            </w:r>
          </w:p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288" w:type="dxa"/>
          </w:tcPr>
          <w:p w:rsidR="00B55C6A" w:rsidRPr="008623F8" w:rsidRDefault="00B55C6A" w:rsidP="00B55C6A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623F8">
              <w:rPr>
                <w:rFonts w:eastAsia="Calibri"/>
              </w:rPr>
              <w:t>На 2020 год строительство пожарной части не предусмотрено. Прорабатывается вопрос с ДПЧС РО о строительстве пожарной части в 2021 году.</w:t>
            </w:r>
          </w:p>
        </w:tc>
      </w:tr>
      <w:tr w:rsidR="00B55C6A" w:rsidRPr="002E68C7" w:rsidTr="00B55C6A">
        <w:tc>
          <w:tcPr>
            <w:tcW w:w="580" w:type="dxa"/>
            <w:shd w:val="clear" w:color="auto" w:fill="auto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5</w:t>
            </w:r>
          </w:p>
        </w:tc>
        <w:tc>
          <w:tcPr>
            <w:tcW w:w="3265" w:type="dxa"/>
            <w:shd w:val="clear" w:color="auto" w:fill="auto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E68C7">
              <w:rPr>
                <w:rFonts w:eastAsia="Calibri"/>
              </w:rPr>
              <w:t xml:space="preserve">Решить вопрос по ремонту и освещению дороги, которая находится на балансе в министерстве транспорта, обратившись в областную административную комиссию.  </w:t>
            </w:r>
          </w:p>
        </w:tc>
        <w:tc>
          <w:tcPr>
            <w:tcW w:w="1602" w:type="dxa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30.12.2020</w:t>
            </w:r>
          </w:p>
        </w:tc>
        <w:tc>
          <w:tcPr>
            <w:tcW w:w="2432" w:type="dxa"/>
          </w:tcPr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Лотарев А.В.</w:t>
            </w:r>
          </w:p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E68C7">
              <w:rPr>
                <w:rFonts w:eastAsia="Calibri"/>
              </w:rPr>
              <w:t>Гудков А.М.</w:t>
            </w:r>
          </w:p>
          <w:p w:rsidR="00B55C6A" w:rsidRPr="002E68C7" w:rsidRDefault="00B55C6A" w:rsidP="00B55C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288" w:type="dxa"/>
          </w:tcPr>
          <w:p w:rsidR="00B55C6A" w:rsidRPr="008623F8" w:rsidRDefault="00B55C6A" w:rsidP="00B55C6A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623F8">
              <w:t xml:space="preserve">Направлено письмо в адрес министра транспорта Ростовской области о строительстве уличного освещения и тротуара на автомобильной дороге «Новочеркасск – </w:t>
            </w:r>
            <w:proofErr w:type="spellStart"/>
            <w:r w:rsidRPr="008623F8">
              <w:t>Багаевская</w:t>
            </w:r>
            <w:proofErr w:type="spellEnd"/>
            <w:r w:rsidRPr="008623F8">
              <w:t>» в границах Бессергеневского сельского поселения. Ответ не получен. Письмо направлено повторно.</w:t>
            </w:r>
          </w:p>
        </w:tc>
      </w:tr>
    </w:tbl>
    <w:p w:rsidR="00B55C6A" w:rsidRDefault="00B55C6A" w:rsidP="00B55C6A">
      <w:pPr>
        <w:rPr>
          <w:rFonts w:eastAsia="Calibri"/>
          <w:b/>
          <w:sz w:val="28"/>
          <w:szCs w:val="28"/>
        </w:rPr>
      </w:pPr>
    </w:p>
    <w:p w:rsidR="001F4F12" w:rsidRDefault="001F4F12" w:rsidP="00DB69E0">
      <w:pPr>
        <w:widowControl w:val="0"/>
        <w:spacing w:before="240" w:after="60"/>
        <w:ind w:firstLine="708"/>
        <w:jc w:val="both"/>
        <w:outlineLvl w:val="0"/>
        <w:rPr>
          <w:kern w:val="28"/>
          <w:sz w:val="28"/>
          <w:szCs w:val="36"/>
          <w:highlight w:val="yellow"/>
        </w:rPr>
      </w:pPr>
    </w:p>
    <w:p w:rsidR="001F4F12" w:rsidRDefault="001F4F12" w:rsidP="00DB69E0">
      <w:pPr>
        <w:widowControl w:val="0"/>
        <w:spacing w:before="240" w:after="60"/>
        <w:ind w:firstLine="708"/>
        <w:jc w:val="both"/>
        <w:outlineLvl w:val="0"/>
        <w:rPr>
          <w:kern w:val="28"/>
          <w:sz w:val="28"/>
          <w:szCs w:val="36"/>
          <w:highlight w:val="yellow"/>
        </w:rPr>
      </w:pPr>
    </w:p>
    <w:p w:rsidR="001F4F12" w:rsidRDefault="001F4F12" w:rsidP="00DB69E0">
      <w:pPr>
        <w:widowControl w:val="0"/>
        <w:spacing w:before="240" w:after="60"/>
        <w:ind w:firstLine="708"/>
        <w:jc w:val="both"/>
        <w:outlineLvl w:val="0"/>
        <w:rPr>
          <w:kern w:val="28"/>
          <w:sz w:val="28"/>
          <w:szCs w:val="36"/>
          <w:highlight w:val="yellow"/>
        </w:rPr>
      </w:pPr>
    </w:p>
    <w:p w:rsidR="001F4F12" w:rsidRDefault="001F4F12" w:rsidP="00DB69E0">
      <w:pPr>
        <w:widowControl w:val="0"/>
        <w:spacing w:before="240" w:after="60"/>
        <w:ind w:firstLine="708"/>
        <w:jc w:val="both"/>
        <w:outlineLvl w:val="0"/>
        <w:rPr>
          <w:kern w:val="28"/>
          <w:sz w:val="28"/>
          <w:szCs w:val="36"/>
          <w:highlight w:val="yellow"/>
        </w:rPr>
      </w:pPr>
    </w:p>
    <w:p w:rsidR="00B55C6A" w:rsidRDefault="00B55C6A" w:rsidP="00DB69E0">
      <w:pPr>
        <w:widowControl w:val="0"/>
        <w:spacing w:before="240" w:after="60"/>
        <w:ind w:firstLine="708"/>
        <w:jc w:val="both"/>
        <w:outlineLvl w:val="0"/>
        <w:rPr>
          <w:kern w:val="28"/>
          <w:sz w:val="28"/>
          <w:szCs w:val="36"/>
          <w:highlight w:val="yellow"/>
        </w:rPr>
        <w:sectPr w:rsidR="00B55C6A" w:rsidSect="00B55C6A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1F4F12" w:rsidRPr="00B55C6A" w:rsidRDefault="001F4F12" w:rsidP="001F4F12">
      <w:pPr>
        <w:jc w:val="center"/>
        <w:rPr>
          <w:b/>
          <w:sz w:val="28"/>
          <w:szCs w:val="28"/>
        </w:rPr>
      </w:pPr>
      <w:r w:rsidRPr="00B55C6A">
        <w:rPr>
          <w:b/>
          <w:sz w:val="28"/>
          <w:szCs w:val="28"/>
        </w:rPr>
        <w:lastRenderedPageBreak/>
        <w:t>Информация о демографической ситуации в Бессергеневском сельском поселении.</w:t>
      </w:r>
    </w:p>
    <w:p w:rsidR="001F4F12" w:rsidRPr="00B55C6A" w:rsidRDefault="001F4F12" w:rsidP="001F4F12">
      <w:pPr>
        <w:jc w:val="center"/>
        <w:rPr>
          <w:sz w:val="28"/>
          <w:szCs w:val="28"/>
        </w:rPr>
      </w:pPr>
    </w:p>
    <w:p w:rsidR="001F4F12" w:rsidRPr="00B55C6A" w:rsidRDefault="001F4F12" w:rsidP="001F4F12">
      <w:pPr>
        <w:spacing w:line="276" w:lineRule="auto"/>
        <w:ind w:left="-284" w:firstLine="992"/>
        <w:rPr>
          <w:sz w:val="28"/>
          <w:szCs w:val="28"/>
        </w:rPr>
      </w:pPr>
      <w:r w:rsidRPr="00B55C6A">
        <w:rPr>
          <w:sz w:val="28"/>
          <w:szCs w:val="28"/>
        </w:rPr>
        <w:t>Население Бессергеневского сельского поселения составляет 4 701 человек.</w:t>
      </w:r>
    </w:p>
    <w:p w:rsidR="001F4F12" w:rsidRPr="00B55C6A" w:rsidRDefault="001F4F12" w:rsidP="001F4F12">
      <w:pPr>
        <w:spacing w:line="276" w:lineRule="auto"/>
        <w:ind w:left="-284" w:firstLine="992"/>
        <w:rPr>
          <w:sz w:val="28"/>
          <w:szCs w:val="28"/>
        </w:rPr>
      </w:pPr>
      <w:r w:rsidRPr="00B55C6A">
        <w:rPr>
          <w:sz w:val="28"/>
          <w:szCs w:val="28"/>
        </w:rPr>
        <w:t>За первое полугодие 2019 года родилось 10 младенец, за первое полугодие 2020 года родилось  14  младенцев. Отмечается увеличение родившихся детей на 4 человека.</w:t>
      </w:r>
    </w:p>
    <w:p w:rsidR="001F4F12" w:rsidRPr="00B55C6A" w:rsidRDefault="001F4F12" w:rsidP="001F4F12">
      <w:pPr>
        <w:spacing w:line="276" w:lineRule="auto"/>
        <w:ind w:left="-284" w:firstLine="992"/>
        <w:rPr>
          <w:sz w:val="28"/>
          <w:szCs w:val="28"/>
        </w:rPr>
      </w:pPr>
      <w:r w:rsidRPr="00B55C6A">
        <w:rPr>
          <w:sz w:val="28"/>
          <w:szCs w:val="28"/>
        </w:rPr>
        <w:t>Умерло за первое полугодие 2019 года 27 человек, за первое полугодие  2020 года умерло 39 человек. Смертность увеличилась на 12 человек.</w:t>
      </w:r>
    </w:p>
    <w:p w:rsidR="001F4F12" w:rsidRPr="00B55C6A" w:rsidRDefault="001F4F12" w:rsidP="001F4F12">
      <w:pPr>
        <w:spacing w:line="276" w:lineRule="auto"/>
        <w:ind w:left="-284" w:firstLine="992"/>
        <w:rPr>
          <w:sz w:val="28"/>
          <w:szCs w:val="28"/>
        </w:rPr>
      </w:pPr>
      <w:r w:rsidRPr="00B55C6A">
        <w:rPr>
          <w:sz w:val="28"/>
          <w:szCs w:val="28"/>
        </w:rPr>
        <w:t xml:space="preserve">Основная причина смертности – </w:t>
      </w:r>
      <w:r w:rsidRPr="00B55C6A">
        <w:rPr>
          <w:b/>
          <w:sz w:val="28"/>
          <w:szCs w:val="28"/>
        </w:rPr>
        <w:t>от заболеваний системы кровообращения и от новообразований.</w:t>
      </w:r>
      <w:r w:rsidRPr="00B55C6A">
        <w:rPr>
          <w:sz w:val="28"/>
          <w:szCs w:val="28"/>
        </w:rPr>
        <w:t xml:space="preserve"> </w:t>
      </w:r>
    </w:p>
    <w:p w:rsidR="001F4F12" w:rsidRPr="00B55C6A" w:rsidRDefault="001F4F12" w:rsidP="001F4F12">
      <w:pPr>
        <w:spacing w:line="276" w:lineRule="auto"/>
        <w:ind w:left="-284" w:firstLine="992"/>
        <w:rPr>
          <w:sz w:val="28"/>
          <w:szCs w:val="28"/>
        </w:rPr>
      </w:pPr>
      <w:r w:rsidRPr="00B55C6A">
        <w:rPr>
          <w:sz w:val="28"/>
          <w:szCs w:val="28"/>
        </w:rPr>
        <w:t xml:space="preserve">Демографическая ситуация складывается неутешительная. Администрации поселения необходимо совместно с учреждениями здравоохранения, соцкультбыта, общественными организациями, руководителями предприятий преумножать нашу совместную работу для улучшения демографической ситуации в нашем поселении. </w:t>
      </w:r>
    </w:p>
    <w:p w:rsidR="001F4F12" w:rsidRPr="00462F6B" w:rsidRDefault="001F4F12" w:rsidP="001F4F12">
      <w:pPr>
        <w:spacing w:line="276" w:lineRule="auto"/>
        <w:ind w:left="-284" w:firstLine="992"/>
        <w:rPr>
          <w:rFonts w:eastAsiaTheme="minorHAnsi"/>
          <w:sz w:val="28"/>
          <w:szCs w:val="28"/>
          <w:lang w:eastAsia="en-US"/>
        </w:rPr>
      </w:pPr>
      <w:r w:rsidRPr="00B55C6A">
        <w:rPr>
          <w:sz w:val="28"/>
          <w:szCs w:val="28"/>
        </w:rPr>
        <w:t xml:space="preserve">Для улучшения демографической ситуации в поселении необходимо осуществлять ряд мероприятий, направленных на развитие социальной инфраструктуры поселения, повысить качество жизни сельского населения, улучшить жилищные условия, повысить уровень инженерного обустройства сельского поселения. Требуется усиление </w:t>
      </w:r>
      <w:r w:rsidRPr="00462F6B">
        <w:rPr>
          <w:sz w:val="28"/>
          <w:szCs w:val="28"/>
        </w:rPr>
        <w:t>миграционной привлекательности поселения за счёт стимулирования жилищного, культурно-бытового и промышленного строительства. Все эти меры конечно не под силу только местным органам власти. В этом направлении необходимо активнее работать на уровне государственных программ поддержки сельской молодёжи и села в целом.</w:t>
      </w:r>
    </w:p>
    <w:p w:rsidR="00BC500A" w:rsidRPr="00462F6B" w:rsidRDefault="00BC500A" w:rsidP="00BC500A">
      <w:pPr>
        <w:widowControl w:val="0"/>
        <w:spacing w:before="240"/>
        <w:jc w:val="both"/>
        <w:outlineLvl w:val="0"/>
        <w:rPr>
          <w:b/>
          <w:color w:val="000000"/>
          <w:kern w:val="28"/>
          <w:sz w:val="28"/>
          <w:szCs w:val="28"/>
        </w:rPr>
      </w:pPr>
      <w:r w:rsidRPr="00462F6B">
        <w:rPr>
          <w:b/>
          <w:color w:val="000000"/>
          <w:kern w:val="28"/>
          <w:sz w:val="28"/>
          <w:szCs w:val="28"/>
        </w:rPr>
        <w:t>Особое внимание уделяется выполнению майских Указов президента:</w:t>
      </w:r>
    </w:p>
    <w:p w:rsidR="00BC500A" w:rsidRPr="00462F6B" w:rsidRDefault="00BC500A" w:rsidP="00BC500A">
      <w:pPr>
        <w:widowControl w:val="0"/>
        <w:spacing w:before="240"/>
        <w:jc w:val="both"/>
        <w:outlineLvl w:val="0"/>
        <w:rPr>
          <w:color w:val="000000"/>
          <w:kern w:val="28"/>
          <w:sz w:val="28"/>
          <w:szCs w:val="28"/>
        </w:rPr>
      </w:pPr>
      <w:r w:rsidRPr="00462F6B">
        <w:rPr>
          <w:color w:val="000000"/>
          <w:kern w:val="28"/>
          <w:sz w:val="28"/>
          <w:szCs w:val="28"/>
        </w:rPr>
        <w:t>С момента вступления в силу  Указа Президента восемнадцать семей нашего поселения уже улучшили свои жилищные условия.</w:t>
      </w:r>
    </w:p>
    <w:p w:rsidR="00BC500A" w:rsidRPr="00462F6B" w:rsidRDefault="00BC500A" w:rsidP="00BC500A">
      <w:pPr>
        <w:widowControl w:val="0"/>
        <w:spacing w:before="240"/>
        <w:jc w:val="both"/>
        <w:outlineLvl w:val="0"/>
        <w:rPr>
          <w:color w:val="000000"/>
          <w:kern w:val="28"/>
          <w:sz w:val="28"/>
          <w:szCs w:val="28"/>
        </w:rPr>
      </w:pPr>
      <w:r w:rsidRPr="00462F6B">
        <w:rPr>
          <w:color w:val="000000"/>
          <w:kern w:val="28"/>
          <w:sz w:val="28"/>
          <w:szCs w:val="28"/>
        </w:rPr>
        <w:t xml:space="preserve">За первое полугодие 2020 года заявлений </w:t>
      </w:r>
      <w:proofErr w:type="gramStart"/>
      <w:r w:rsidRPr="00462F6B">
        <w:rPr>
          <w:color w:val="000000"/>
          <w:kern w:val="28"/>
          <w:sz w:val="28"/>
          <w:szCs w:val="28"/>
        </w:rPr>
        <w:t>от граждан о постановке на  учет в качестве нуждающихся  в улучшении</w:t>
      </w:r>
      <w:proofErr w:type="gramEnd"/>
      <w:r w:rsidRPr="00462F6B">
        <w:rPr>
          <w:color w:val="000000"/>
          <w:kern w:val="28"/>
          <w:sz w:val="28"/>
          <w:szCs w:val="28"/>
        </w:rPr>
        <w:t xml:space="preserve"> жилищных условий не поступало.</w:t>
      </w:r>
    </w:p>
    <w:p w:rsidR="00BC500A" w:rsidRPr="00462F6B" w:rsidRDefault="00BC500A" w:rsidP="00BC500A">
      <w:pPr>
        <w:widowControl w:val="0"/>
        <w:spacing w:before="240"/>
        <w:jc w:val="both"/>
        <w:outlineLvl w:val="0"/>
        <w:rPr>
          <w:color w:val="000000"/>
          <w:kern w:val="28"/>
          <w:sz w:val="28"/>
          <w:szCs w:val="28"/>
        </w:rPr>
      </w:pPr>
      <w:r w:rsidRPr="00462F6B">
        <w:rPr>
          <w:color w:val="000000"/>
          <w:kern w:val="28"/>
          <w:sz w:val="28"/>
          <w:szCs w:val="28"/>
        </w:rPr>
        <w:t>В первом полугодии две семьи получили сертификаты и улучшили свои жилищные условия путем приобретения готового жилья.</w:t>
      </w:r>
    </w:p>
    <w:p w:rsidR="00BC500A" w:rsidRPr="00462F6B" w:rsidRDefault="00BC500A" w:rsidP="00BC500A">
      <w:pPr>
        <w:widowControl w:val="0"/>
        <w:spacing w:before="240"/>
        <w:jc w:val="both"/>
        <w:outlineLvl w:val="0"/>
        <w:rPr>
          <w:color w:val="000000"/>
          <w:kern w:val="28"/>
          <w:sz w:val="28"/>
          <w:szCs w:val="28"/>
        </w:rPr>
      </w:pPr>
      <w:r w:rsidRPr="00462F6B">
        <w:rPr>
          <w:color w:val="000000"/>
          <w:kern w:val="28"/>
          <w:sz w:val="28"/>
          <w:szCs w:val="28"/>
        </w:rPr>
        <w:tab/>
        <w:t>Всего на учете, в качестве нуждающихся в улучшении жилищных условий по состоянию на 01.06.2020 года состоит 6 семей, из них: 4 семьи по федеральной целевой подпрограмме «Жилище», 2 семьи по федеральной целевой подпрограмме «Устойчивое развитие сельских территорий».</w:t>
      </w:r>
    </w:p>
    <w:p w:rsidR="00BC500A" w:rsidRPr="00462F6B" w:rsidRDefault="00BC500A" w:rsidP="00BC500A">
      <w:pPr>
        <w:widowControl w:val="0"/>
        <w:spacing w:before="240"/>
        <w:jc w:val="both"/>
        <w:outlineLvl w:val="0"/>
        <w:rPr>
          <w:color w:val="000000"/>
          <w:kern w:val="28"/>
          <w:sz w:val="28"/>
          <w:szCs w:val="28"/>
        </w:rPr>
      </w:pPr>
      <w:r w:rsidRPr="00462F6B">
        <w:rPr>
          <w:color w:val="000000"/>
          <w:kern w:val="28"/>
          <w:sz w:val="28"/>
          <w:szCs w:val="28"/>
        </w:rPr>
        <w:t xml:space="preserve"> </w:t>
      </w:r>
      <w:proofErr w:type="gramStart"/>
      <w:r w:rsidRPr="00462F6B">
        <w:rPr>
          <w:color w:val="000000"/>
          <w:kern w:val="28"/>
          <w:sz w:val="28"/>
          <w:szCs w:val="28"/>
        </w:rPr>
        <w:t>С целью привлечения граждан нуждающихся в улучшении жилищных условий проживающих на территории поселения для участия в целевых программах Администрацией Бессергеневского сельского поселение проводится активная работа,  в части проведения встреч с потенциальными участниками программ, размещения информации на официальном сайте Бессергеневского сельского поселения и в социальных сетях, в настоящее время проводится работа по информированию молодых семей о  государственной программе «Комплексное развитие сельских</w:t>
      </w:r>
      <w:proofErr w:type="gramEnd"/>
      <w:r w:rsidRPr="00462F6B">
        <w:rPr>
          <w:color w:val="000000"/>
          <w:kern w:val="28"/>
          <w:sz w:val="28"/>
          <w:szCs w:val="28"/>
        </w:rPr>
        <w:t xml:space="preserve"> территорий» с целью уменьшения оттока жителей из поселения</w:t>
      </w:r>
      <w:proofErr w:type="gramStart"/>
      <w:r w:rsidRPr="00462F6B">
        <w:rPr>
          <w:color w:val="000000"/>
          <w:kern w:val="28"/>
          <w:sz w:val="28"/>
          <w:szCs w:val="28"/>
        </w:rPr>
        <w:t xml:space="preserve"> .</w:t>
      </w:r>
      <w:proofErr w:type="gramEnd"/>
    </w:p>
    <w:p w:rsidR="00DB69E0" w:rsidRPr="00462F6B" w:rsidRDefault="00DB69E0" w:rsidP="00B55C6A">
      <w:pPr>
        <w:widowControl w:val="0"/>
        <w:spacing w:before="240"/>
        <w:jc w:val="center"/>
        <w:outlineLvl w:val="0"/>
        <w:rPr>
          <w:color w:val="000000"/>
          <w:kern w:val="28"/>
          <w:sz w:val="28"/>
          <w:szCs w:val="28"/>
        </w:rPr>
      </w:pPr>
      <w:r w:rsidRPr="00462F6B">
        <w:rPr>
          <w:b/>
          <w:color w:val="000000"/>
          <w:kern w:val="28"/>
          <w:sz w:val="28"/>
          <w:szCs w:val="28"/>
        </w:rPr>
        <w:lastRenderedPageBreak/>
        <w:t>В Администрации, ведется работа по первичному воинскому учету</w:t>
      </w:r>
      <w:r w:rsidRPr="00462F6B">
        <w:rPr>
          <w:color w:val="000000"/>
          <w:kern w:val="28"/>
          <w:sz w:val="28"/>
          <w:szCs w:val="28"/>
        </w:rPr>
        <w:t>.</w:t>
      </w:r>
    </w:p>
    <w:p w:rsidR="00C32E5F" w:rsidRPr="00462F6B" w:rsidRDefault="00C32E5F" w:rsidP="00C32E5F">
      <w:pPr>
        <w:spacing w:line="276" w:lineRule="auto"/>
        <w:rPr>
          <w:bCs/>
          <w:sz w:val="28"/>
          <w:szCs w:val="28"/>
        </w:rPr>
      </w:pPr>
      <w:r w:rsidRPr="00462F6B">
        <w:rPr>
          <w:sz w:val="28"/>
          <w:szCs w:val="28"/>
        </w:rPr>
        <w:t>Учет граждан, пребывающих в запасе и граждан, подлежащих призыву на военную службу, ведется в соответствии с требованиями закона РФ «О воинской обязанности и военной службе», Положения о воинском учете и инструкций. </w:t>
      </w:r>
    </w:p>
    <w:p w:rsidR="00C32E5F" w:rsidRPr="00462F6B" w:rsidRDefault="00C32E5F" w:rsidP="00C32E5F">
      <w:pPr>
        <w:spacing w:line="276" w:lineRule="auto"/>
        <w:ind w:firstLine="708"/>
        <w:rPr>
          <w:sz w:val="28"/>
          <w:szCs w:val="28"/>
        </w:rPr>
      </w:pPr>
      <w:r w:rsidRPr="00462F6B">
        <w:rPr>
          <w:sz w:val="28"/>
          <w:szCs w:val="28"/>
        </w:rPr>
        <w:t>На первичном воинском учёте состоит  884 гражданина, из них: 57 - офицеров запаса; 752 - прапорщиков, сержантов, старшин, солдат запаса; 75 – призывников от 18 до 27 лет.</w:t>
      </w:r>
    </w:p>
    <w:p w:rsidR="00C32E5F" w:rsidRPr="00462F6B" w:rsidRDefault="00C32E5F" w:rsidP="00C32E5F">
      <w:pPr>
        <w:spacing w:line="276" w:lineRule="auto"/>
        <w:rPr>
          <w:sz w:val="28"/>
          <w:szCs w:val="28"/>
        </w:rPr>
      </w:pPr>
      <w:r w:rsidRPr="00462F6B">
        <w:rPr>
          <w:sz w:val="28"/>
          <w:szCs w:val="28"/>
        </w:rPr>
        <w:t>В течение  отчетного периода проводилась агитация о наборе на военную службу по контракту.</w:t>
      </w:r>
    </w:p>
    <w:p w:rsidR="00C32E5F" w:rsidRPr="00462F6B" w:rsidRDefault="00C32E5F" w:rsidP="00C32E5F">
      <w:pPr>
        <w:spacing w:line="276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>За отчетный период  вносились изменения учетных данных граждан, призывников  и пребывающих в запасе.  Проводилась сверка учетных карточек с картотекой отдела военного комиссариата. Проводилась постановка на воинский учет и снятие с воинского учета граждан, пребывающих в запасе.</w:t>
      </w:r>
    </w:p>
    <w:p w:rsidR="00C32E5F" w:rsidRPr="00462F6B" w:rsidRDefault="00C32E5F" w:rsidP="00C32E5F">
      <w:pPr>
        <w:spacing w:line="276" w:lineRule="auto"/>
        <w:rPr>
          <w:sz w:val="28"/>
          <w:szCs w:val="28"/>
        </w:rPr>
      </w:pPr>
      <w:r w:rsidRPr="00462F6B">
        <w:rPr>
          <w:sz w:val="28"/>
          <w:szCs w:val="28"/>
        </w:rPr>
        <w:t>Проводилась комплексная проверка осуществления первичного воинского учета, в том     числе целевого  использования субвенций в органе местного самоуправления</w:t>
      </w:r>
    </w:p>
    <w:p w:rsidR="00C32E5F" w:rsidRPr="00462F6B" w:rsidRDefault="00C32E5F" w:rsidP="00C32E5F">
      <w:pPr>
        <w:spacing w:line="276" w:lineRule="auto"/>
        <w:rPr>
          <w:sz w:val="28"/>
          <w:szCs w:val="28"/>
        </w:rPr>
      </w:pPr>
      <w:r w:rsidRPr="00462F6B">
        <w:rPr>
          <w:sz w:val="28"/>
          <w:szCs w:val="28"/>
        </w:rPr>
        <w:t xml:space="preserve">Бессергеневского  сельского </w:t>
      </w:r>
      <w:proofErr w:type="gramStart"/>
      <w:r w:rsidRPr="00462F6B">
        <w:rPr>
          <w:sz w:val="28"/>
          <w:szCs w:val="28"/>
        </w:rPr>
        <w:t>поселения</w:t>
      </w:r>
      <w:proofErr w:type="gramEnd"/>
      <w:r w:rsidRPr="00462F6B">
        <w:rPr>
          <w:sz w:val="28"/>
          <w:szCs w:val="28"/>
        </w:rPr>
        <w:t xml:space="preserve"> которая оценивается «хорошо».</w:t>
      </w:r>
    </w:p>
    <w:p w:rsidR="00C32E5F" w:rsidRPr="00462F6B" w:rsidRDefault="00C32E5F" w:rsidP="00C32E5F">
      <w:pPr>
        <w:spacing w:line="276" w:lineRule="auto"/>
        <w:ind w:firstLine="708"/>
        <w:rPr>
          <w:sz w:val="28"/>
          <w:szCs w:val="28"/>
        </w:rPr>
      </w:pPr>
      <w:r w:rsidRPr="00462F6B">
        <w:rPr>
          <w:sz w:val="28"/>
          <w:szCs w:val="28"/>
        </w:rPr>
        <w:t>На заработную плату с начислениями инспектора ВУС направлено в отчетном периоде - 94,8 тыс. руб.</w:t>
      </w:r>
    </w:p>
    <w:p w:rsidR="00DB69E0" w:rsidRPr="00462F6B" w:rsidRDefault="00DB69E0" w:rsidP="008A6A9D">
      <w:pPr>
        <w:spacing w:after="160"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8A6A9D" w:rsidRPr="00462F6B" w:rsidRDefault="008A6A9D" w:rsidP="008A6A9D">
      <w:pPr>
        <w:spacing w:after="160"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2F6B">
        <w:rPr>
          <w:rFonts w:eastAsia="Calibri"/>
          <w:b/>
          <w:bCs/>
          <w:sz w:val="28"/>
          <w:szCs w:val="28"/>
          <w:lang w:eastAsia="en-US"/>
        </w:rPr>
        <w:t>Служба экономики и финансов</w:t>
      </w:r>
    </w:p>
    <w:p w:rsidR="008A6A9D" w:rsidRPr="00462F6B" w:rsidRDefault="008A6A9D" w:rsidP="008A6A9D">
      <w:pPr>
        <w:autoSpaceDE w:val="0"/>
        <w:autoSpaceDN w:val="0"/>
        <w:adjustRightInd w:val="0"/>
        <w:spacing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          Бюджетная политика, проводимая Администрацией Бессергеневского сельского поселения в первом полугодии 2020 года, ориентирована на  наращивание темпов роста собственных доходов бюджета поселения; своевременное исполнение расходных обязательств, недопущение просроченной кредиторской задолженности; повышение качества управления муниципальными финансами и эффективности      бюджетных расходов.</w:t>
      </w:r>
    </w:p>
    <w:p w:rsidR="001425DC" w:rsidRPr="00462F6B" w:rsidRDefault="008A6A9D" w:rsidP="00445C97">
      <w:pPr>
        <w:autoSpaceDE w:val="0"/>
        <w:autoSpaceDN w:val="0"/>
        <w:adjustRightInd w:val="0"/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Анализ исполнения собственных доходов по их видам, показал что  доходы </w:t>
      </w:r>
      <w:r w:rsidR="00445C97" w:rsidRPr="00462F6B">
        <w:rPr>
          <w:rFonts w:eastAsia="Calibri"/>
          <w:sz w:val="28"/>
          <w:szCs w:val="28"/>
          <w:lang w:eastAsia="en-US"/>
        </w:rPr>
        <w:t>за</w:t>
      </w:r>
      <w:r w:rsidRPr="00462F6B">
        <w:rPr>
          <w:rFonts w:eastAsia="Calibri"/>
          <w:sz w:val="28"/>
          <w:szCs w:val="28"/>
          <w:lang w:eastAsia="en-US"/>
        </w:rPr>
        <w:t xml:space="preserve"> первое полугодие 2020 года  </w:t>
      </w:r>
      <w:r w:rsidR="00B931B5" w:rsidRPr="00462F6B">
        <w:rPr>
          <w:sz w:val="28"/>
          <w:szCs w:val="28"/>
        </w:rPr>
        <w:t>при плане</w:t>
      </w:r>
      <w:r w:rsidR="00B931B5" w:rsidRPr="00462F6B">
        <w:rPr>
          <w:rFonts w:eastAsia="Calibri"/>
          <w:sz w:val="28"/>
          <w:szCs w:val="28"/>
          <w:lang w:eastAsia="en-US"/>
        </w:rPr>
        <w:t xml:space="preserve"> </w:t>
      </w:r>
      <w:r w:rsidR="00B931B5" w:rsidRPr="00462F6B">
        <w:rPr>
          <w:sz w:val="28"/>
          <w:szCs w:val="28"/>
        </w:rPr>
        <w:t xml:space="preserve"> </w:t>
      </w:r>
      <w:r w:rsidR="00B931B5" w:rsidRPr="00462F6B">
        <w:rPr>
          <w:sz w:val="28"/>
          <w:szCs w:val="28"/>
          <w:u w:val="single"/>
        </w:rPr>
        <w:t xml:space="preserve">1 261,0 </w:t>
      </w:r>
      <w:proofErr w:type="spellStart"/>
      <w:r w:rsidR="00B931B5" w:rsidRPr="00462F6B">
        <w:rPr>
          <w:sz w:val="28"/>
          <w:szCs w:val="28"/>
          <w:u w:val="single"/>
        </w:rPr>
        <w:t>тыс</w:t>
      </w:r>
      <w:proofErr w:type="gramStart"/>
      <w:r w:rsidR="00B931B5" w:rsidRPr="00462F6B">
        <w:rPr>
          <w:sz w:val="28"/>
          <w:szCs w:val="28"/>
          <w:u w:val="single"/>
        </w:rPr>
        <w:t>.р</w:t>
      </w:r>
      <w:proofErr w:type="gramEnd"/>
      <w:r w:rsidR="00B931B5" w:rsidRPr="00462F6B">
        <w:rPr>
          <w:sz w:val="28"/>
          <w:szCs w:val="28"/>
          <w:u w:val="single"/>
        </w:rPr>
        <w:t>уб</w:t>
      </w:r>
      <w:proofErr w:type="spellEnd"/>
      <w:r w:rsidR="00B931B5" w:rsidRPr="00462F6B">
        <w:rPr>
          <w:sz w:val="28"/>
          <w:szCs w:val="28"/>
          <w:u w:val="single"/>
        </w:rPr>
        <w:t>.</w:t>
      </w:r>
      <w:r w:rsidR="00B931B5" w:rsidRPr="00462F6B">
        <w:rPr>
          <w:sz w:val="28"/>
          <w:szCs w:val="28"/>
        </w:rPr>
        <w:t xml:space="preserve">  </w:t>
      </w:r>
      <w:r w:rsidRPr="00462F6B">
        <w:rPr>
          <w:rFonts w:eastAsia="Calibri"/>
          <w:sz w:val="28"/>
          <w:szCs w:val="28"/>
          <w:lang w:eastAsia="en-US"/>
        </w:rPr>
        <w:t xml:space="preserve">исполнены в сумме </w:t>
      </w:r>
    </w:p>
    <w:p w:rsidR="00445C97" w:rsidRPr="00462F6B" w:rsidRDefault="00445C97" w:rsidP="001425DC">
      <w:pPr>
        <w:autoSpaceDE w:val="0"/>
        <w:autoSpaceDN w:val="0"/>
        <w:adjustRightInd w:val="0"/>
        <w:spacing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sz w:val="28"/>
          <w:szCs w:val="28"/>
          <w:u w:val="single"/>
        </w:rPr>
        <w:t xml:space="preserve">2 004,6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,  что составляет 159,0 % к плану, дополнительно получено </w:t>
      </w:r>
      <w:r w:rsidRPr="00462F6B">
        <w:rPr>
          <w:sz w:val="28"/>
          <w:szCs w:val="28"/>
          <w:u w:val="single"/>
        </w:rPr>
        <w:t xml:space="preserve">743,6 </w:t>
      </w:r>
      <w:proofErr w:type="spellStart"/>
      <w:r w:rsidRPr="00462F6B">
        <w:rPr>
          <w:sz w:val="28"/>
          <w:szCs w:val="28"/>
          <w:u w:val="single"/>
        </w:rPr>
        <w:t>тыс.руб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 Всего в бюджет поселения с дотациями, субвенциями и межбюджетными</w:t>
      </w:r>
      <w:r w:rsidR="00B931B5" w:rsidRPr="00462F6B">
        <w:rPr>
          <w:sz w:val="28"/>
          <w:szCs w:val="28"/>
        </w:rPr>
        <w:t xml:space="preserve"> трансфертами</w:t>
      </w:r>
      <w:r w:rsidRPr="00462F6B">
        <w:rPr>
          <w:sz w:val="28"/>
          <w:szCs w:val="28"/>
        </w:rPr>
        <w:t xml:space="preserve"> поступило </w:t>
      </w:r>
      <w:r w:rsidRPr="00462F6B">
        <w:rPr>
          <w:sz w:val="28"/>
          <w:szCs w:val="28"/>
          <w:u w:val="single"/>
        </w:rPr>
        <w:t>10</w:t>
      </w:r>
      <w:r w:rsidR="00B931B5" w:rsidRPr="00462F6B">
        <w:rPr>
          <w:sz w:val="28"/>
          <w:szCs w:val="28"/>
          <w:u w:val="single"/>
        </w:rPr>
        <w:t xml:space="preserve"> </w:t>
      </w:r>
      <w:r w:rsidRPr="00462F6B">
        <w:rPr>
          <w:sz w:val="28"/>
          <w:szCs w:val="28"/>
          <w:u w:val="single"/>
        </w:rPr>
        <w:t xml:space="preserve">481,8 </w:t>
      </w:r>
      <w:proofErr w:type="spellStart"/>
      <w:r w:rsidRPr="00462F6B">
        <w:rPr>
          <w:sz w:val="28"/>
          <w:szCs w:val="28"/>
          <w:u w:val="single"/>
        </w:rPr>
        <w:t>тыс.руб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 </w:t>
      </w:r>
    </w:p>
    <w:p w:rsidR="00445C97" w:rsidRPr="00462F6B" w:rsidRDefault="00445C97" w:rsidP="00445C97">
      <w:pPr>
        <w:spacing w:line="360" w:lineRule="auto"/>
        <w:ind w:firstLine="708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В структуре собственных доходов основная доля приходится на: -  земельный налог  </w:t>
      </w:r>
      <w:r w:rsidRPr="00462F6B">
        <w:rPr>
          <w:i/>
          <w:sz w:val="28"/>
          <w:szCs w:val="28"/>
        </w:rPr>
        <w:t>(48,3%).</w:t>
      </w:r>
      <w:r w:rsidRPr="00462F6B">
        <w:rPr>
          <w:sz w:val="28"/>
          <w:szCs w:val="28"/>
        </w:rPr>
        <w:t xml:space="preserve"> Второй по объему доходный источник – это НДФЛ  </w:t>
      </w:r>
      <w:r w:rsidRPr="00462F6B">
        <w:rPr>
          <w:i/>
          <w:sz w:val="28"/>
          <w:szCs w:val="28"/>
        </w:rPr>
        <w:t>(39,2 %).</w:t>
      </w:r>
      <w:r w:rsidRPr="00462F6B">
        <w:rPr>
          <w:sz w:val="28"/>
          <w:szCs w:val="28"/>
        </w:rPr>
        <w:t xml:space="preserve"> Налог на имущество физических лиц составляет 3,6 % от общей суммы налоговых и неналоговых доходов.</w:t>
      </w:r>
    </w:p>
    <w:p w:rsidR="00445C97" w:rsidRPr="00462F6B" w:rsidRDefault="00445C97" w:rsidP="00445C97">
      <w:pPr>
        <w:spacing w:line="360" w:lineRule="auto"/>
        <w:ind w:firstLine="708"/>
        <w:jc w:val="both"/>
        <w:rPr>
          <w:sz w:val="28"/>
          <w:szCs w:val="28"/>
        </w:rPr>
      </w:pPr>
      <w:r w:rsidRPr="00462F6B">
        <w:rPr>
          <w:sz w:val="28"/>
          <w:szCs w:val="28"/>
        </w:rPr>
        <w:t>Поступление собственных доходов за отчетный период по видам:</w:t>
      </w:r>
    </w:p>
    <w:p w:rsidR="00445C97" w:rsidRPr="00462F6B" w:rsidRDefault="00445C97" w:rsidP="00445C97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- налог на доходы физических лиц при плане </w:t>
      </w:r>
      <w:r w:rsidRPr="00462F6B">
        <w:rPr>
          <w:sz w:val="28"/>
          <w:szCs w:val="28"/>
          <w:u w:val="single"/>
        </w:rPr>
        <w:t xml:space="preserve">570,0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 поступил </w:t>
      </w:r>
      <w:r w:rsidRPr="00462F6B">
        <w:rPr>
          <w:sz w:val="28"/>
          <w:szCs w:val="28"/>
          <w:u w:val="single"/>
        </w:rPr>
        <w:t xml:space="preserve">785,6 </w:t>
      </w:r>
      <w:proofErr w:type="spellStart"/>
      <w:r w:rsidRPr="00462F6B">
        <w:rPr>
          <w:sz w:val="28"/>
          <w:szCs w:val="28"/>
          <w:u w:val="single"/>
        </w:rPr>
        <w:t>тыс.руб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>, что составляет 137,8% к плану. Поступление увеличилось за счет выплаты премии в ООО «Агропредприятие Бессергеневское»;</w:t>
      </w:r>
    </w:p>
    <w:p w:rsidR="00445C97" w:rsidRPr="00462F6B" w:rsidRDefault="00445C97" w:rsidP="00445C97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lastRenderedPageBreak/>
        <w:t xml:space="preserve">- земельный налог с физических лиц и организаций – при плане </w:t>
      </w:r>
      <w:r w:rsidRPr="00462F6B">
        <w:rPr>
          <w:sz w:val="28"/>
          <w:szCs w:val="28"/>
          <w:u w:val="single"/>
        </w:rPr>
        <w:t>596,0 тыс. руб.</w:t>
      </w:r>
      <w:r w:rsidRPr="00462F6B">
        <w:rPr>
          <w:sz w:val="28"/>
          <w:szCs w:val="28"/>
        </w:rPr>
        <w:t xml:space="preserve"> поступило </w:t>
      </w:r>
      <w:r w:rsidRPr="00462F6B">
        <w:rPr>
          <w:sz w:val="28"/>
          <w:szCs w:val="28"/>
          <w:u w:val="single"/>
        </w:rPr>
        <w:t xml:space="preserve">968,8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  – 162,6 %. К плану дополнительно получено </w:t>
      </w:r>
      <w:r w:rsidRPr="00462F6B">
        <w:rPr>
          <w:sz w:val="28"/>
          <w:szCs w:val="28"/>
          <w:u w:val="single"/>
        </w:rPr>
        <w:t>372,8 тыс. руб.</w:t>
      </w:r>
      <w:r w:rsidRPr="00462F6B">
        <w:rPr>
          <w:sz w:val="28"/>
          <w:szCs w:val="28"/>
        </w:rPr>
        <w:t xml:space="preserve"> (сбор недоимки с физических лиц, увеличились платежи от организаций за счет оформления в собственность земельных участков);</w:t>
      </w:r>
    </w:p>
    <w:p w:rsidR="00445C97" w:rsidRPr="00462F6B" w:rsidRDefault="00445C97" w:rsidP="00445C97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- налог на имущество физических лиц – при плане </w:t>
      </w:r>
      <w:r w:rsidRPr="00462F6B">
        <w:rPr>
          <w:sz w:val="28"/>
          <w:szCs w:val="28"/>
          <w:u w:val="single"/>
        </w:rPr>
        <w:t xml:space="preserve">60,0 тыс. руб. </w:t>
      </w:r>
      <w:r w:rsidRPr="00462F6B">
        <w:rPr>
          <w:sz w:val="28"/>
          <w:szCs w:val="28"/>
        </w:rPr>
        <w:t xml:space="preserve">получено </w:t>
      </w:r>
      <w:r w:rsidRPr="00462F6B">
        <w:rPr>
          <w:sz w:val="28"/>
          <w:szCs w:val="28"/>
          <w:u w:val="single"/>
        </w:rPr>
        <w:t xml:space="preserve">72,3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>, исполнение составляет 120,5% (сбор недоимки с физических лиц);</w:t>
      </w:r>
    </w:p>
    <w:p w:rsidR="00445C97" w:rsidRPr="00462F6B" w:rsidRDefault="00445C97" w:rsidP="00445C97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 - госпошлина (за оформление доверенностей и завещаний) – при плане </w:t>
      </w:r>
      <w:r w:rsidRPr="00462F6B">
        <w:rPr>
          <w:sz w:val="28"/>
          <w:szCs w:val="28"/>
          <w:u w:val="single"/>
        </w:rPr>
        <w:t>15,5 тыс. руб.</w:t>
      </w:r>
      <w:r w:rsidRPr="00462F6B">
        <w:rPr>
          <w:sz w:val="28"/>
          <w:szCs w:val="28"/>
        </w:rPr>
        <w:t xml:space="preserve"> получено </w:t>
      </w:r>
      <w:r w:rsidRPr="00462F6B">
        <w:rPr>
          <w:sz w:val="28"/>
          <w:szCs w:val="28"/>
          <w:u w:val="single"/>
        </w:rPr>
        <w:t xml:space="preserve">7,2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, исполнение 46,5 %; </w:t>
      </w:r>
    </w:p>
    <w:p w:rsidR="00445C97" w:rsidRPr="00462F6B" w:rsidRDefault="00445C97" w:rsidP="00445C97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- единый сельскохозяйственный налог – при плане </w:t>
      </w:r>
      <w:r w:rsidRPr="00462F6B">
        <w:rPr>
          <w:sz w:val="28"/>
          <w:szCs w:val="28"/>
          <w:u w:val="single"/>
        </w:rPr>
        <w:t>14,3  тыс. руб.</w:t>
      </w:r>
      <w:r w:rsidRPr="00462F6B">
        <w:rPr>
          <w:sz w:val="28"/>
          <w:szCs w:val="28"/>
        </w:rPr>
        <w:t xml:space="preserve"> получено </w:t>
      </w:r>
      <w:r w:rsidRPr="00462F6B">
        <w:rPr>
          <w:sz w:val="28"/>
          <w:szCs w:val="28"/>
          <w:u w:val="single"/>
        </w:rPr>
        <w:t>10,9 тыс. руб.</w:t>
      </w:r>
      <w:r w:rsidRPr="00462F6B">
        <w:rPr>
          <w:sz w:val="28"/>
          <w:szCs w:val="28"/>
        </w:rPr>
        <w:t>, исполнение 76,2%, что связано с уменьшением налогооблагаемой прибыли;</w:t>
      </w:r>
    </w:p>
    <w:p w:rsidR="00445C97" w:rsidRPr="00462F6B" w:rsidRDefault="00445C97" w:rsidP="00445C97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- доходы от сдачи в аренду муниципального (помещение здания администрации, уличный газопровод, мусоровоз) – </w:t>
      </w:r>
      <w:r w:rsidRPr="00462F6B">
        <w:rPr>
          <w:sz w:val="28"/>
          <w:szCs w:val="28"/>
          <w:u w:val="single"/>
        </w:rPr>
        <w:t>152,8</w:t>
      </w:r>
      <w:r w:rsidRPr="00462F6B">
        <w:rPr>
          <w:sz w:val="28"/>
          <w:szCs w:val="28"/>
        </w:rPr>
        <w:t>;</w:t>
      </w:r>
    </w:p>
    <w:p w:rsidR="00445C97" w:rsidRPr="00462F6B" w:rsidRDefault="00445C97" w:rsidP="00445C97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- штрафы за ненадлежащее выполнение требований жителями установленных правилами благоустройства поселения – </w:t>
      </w:r>
      <w:r w:rsidRPr="00462F6B">
        <w:rPr>
          <w:sz w:val="28"/>
          <w:szCs w:val="28"/>
          <w:u w:val="single"/>
        </w:rPr>
        <w:t xml:space="preserve">7,0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. </w:t>
      </w:r>
    </w:p>
    <w:p w:rsidR="00445C97" w:rsidRPr="00462F6B" w:rsidRDefault="00445C97" w:rsidP="00445C97">
      <w:pPr>
        <w:spacing w:line="360" w:lineRule="auto"/>
        <w:ind w:firstLine="708"/>
        <w:rPr>
          <w:sz w:val="28"/>
          <w:szCs w:val="28"/>
        </w:rPr>
      </w:pPr>
      <w:r w:rsidRPr="00462F6B">
        <w:rPr>
          <w:b/>
          <w:sz w:val="28"/>
          <w:szCs w:val="28"/>
        </w:rPr>
        <w:t xml:space="preserve">Безвозмездные поступления  </w:t>
      </w:r>
      <w:r w:rsidRPr="00462F6B">
        <w:rPr>
          <w:sz w:val="28"/>
          <w:szCs w:val="28"/>
        </w:rPr>
        <w:t xml:space="preserve">исполнены в сумме </w:t>
      </w:r>
      <w:r w:rsidRPr="00462F6B">
        <w:rPr>
          <w:sz w:val="28"/>
          <w:szCs w:val="28"/>
          <w:u w:val="single"/>
        </w:rPr>
        <w:t>8</w:t>
      </w:r>
      <w:r w:rsidR="00B931B5" w:rsidRPr="00462F6B">
        <w:rPr>
          <w:sz w:val="28"/>
          <w:szCs w:val="28"/>
          <w:u w:val="single"/>
        </w:rPr>
        <w:t xml:space="preserve"> </w:t>
      </w:r>
      <w:r w:rsidRPr="00462F6B">
        <w:rPr>
          <w:sz w:val="28"/>
          <w:szCs w:val="28"/>
          <w:u w:val="single"/>
        </w:rPr>
        <w:t xml:space="preserve">477,2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>.</w:t>
      </w:r>
    </w:p>
    <w:p w:rsidR="00445C97" w:rsidRPr="00462F6B" w:rsidRDefault="00445C97" w:rsidP="00445C97">
      <w:pPr>
        <w:spacing w:line="360" w:lineRule="auto"/>
        <w:rPr>
          <w:sz w:val="28"/>
          <w:szCs w:val="28"/>
        </w:rPr>
      </w:pPr>
      <w:r w:rsidRPr="00462F6B">
        <w:rPr>
          <w:sz w:val="28"/>
          <w:szCs w:val="28"/>
        </w:rPr>
        <w:t xml:space="preserve">Из них:  </w:t>
      </w:r>
    </w:p>
    <w:p w:rsidR="00445C97" w:rsidRPr="00462F6B" w:rsidRDefault="00445C97" w:rsidP="00445C97">
      <w:pPr>
        <w:spacing w:line="360" w:lineRule="auto"/>
        <w:rPr>
          <w:sz w:val="28"/>
          <w:szCs w:val="28"/>
        </w:rPr>
      </w:pPr>
      <w:r w:rsidRPr="00462F6B">
        <w:rPr>
          <w:sz w:val="28"/>
          <w:szCs w:val="28"/>
        </w:rPr>
        <w:t xml:space="preserve">       - Дотация бюджетам поселения – </w:t>
      </w:r>
      <w:r w:rsidRPr="00462F6B">
        <w:rPr>
          <w:sz w:val="28"/>
          <w:szCs w:val="28"/>
          <w:u w:val="single"/>
        </w:rPr>
        <w:t>6</w:t>
      </w:r>
      <w:r w:rsidR="00B931B5" w:rsidRPr="00462F6B">
        <w:rPr>
          <w:sz w:val="28"/>
          <w:szCs w:val="28"/>
          <w:u w:val="single"/>
        </w:rPr>
        <w:t xml:space="preserve"> </w:t>
      </w:r>
      <w:r w:rsidRPr="00462F6B">
        <w:rPr>
          <w:sz w:val="28"/>
          <w:szCs w:val="28"/>
          <w:u w:val="single"/>
        </w:rPr>
        <w:t xml:space="preserve">801,8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>;</w:t>
      </w:r>
    </w:p>
    <w:p w:rsidR="00445C97" w:rsidRPr="00462F6B" w:rsidRDefault="00445C97" w:rsidP="00445C97">
      <w:pPr>
        <w:spacing w:line="360" w:lineRule="auto"/>
        <w:rPr>
          <w:sz w:val="28"/>
          <w:szCs w:val="28"/>
        </w:rPr>
      </w:pPr>
      <w:r w:rsidRPr="00462F6B">
        <w:rPr>
          <w:sz w:val="28"/>
          <w:szCs w:val="28"/>
        </w:rPr>
        <w:tab/>
        <w:t xml:space="preserve">- Субвенции на осуществление первичного воинского учета – </w:t>
      </w:r>
      <w:r w:rsidRPr="00462F6B">
        <w:rPr>
          <w:sz w:val="28"/>
          <w:szCs w:val="28"/>
          <w:u w:val="single"/>
        </w:rPr>
        <w:t xml:space="preserve">94,8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</w:p>
    <w:p w:rsidR="00445C97" w:rsidRPr="00462F6B" w:rsidRDefault="00445C97" w:rsidP="00445C97">
      <w:pPr>
        <w:spacing w:line="360" w:lineRule="auto"/>
        <w:rPr>
          <w:sz w:val="28"/>
          <w:szCs w:val="28"/>
        </w:rPr>
      </w:pPr>
      <w:r w:rsidRPr="00462F6B">
        <w:rPr>
          <w:sz w:val="28"/>
          <w:szCs w:val="28"/>
        </w:rPr>
        <w:tab/>
        <w:t xml:space="preserve">- Субвенции на выполнение передаваемых полномочий субъектов РФ – </w:t>
      </w:r>
      <w:r w:rsidRPr="00462F6B">
        <w:rPr>
          <w:sz w:val="28"/>
          <w:szCs w:val="28"/>
          <w:u w:val="single"/>
        </w:rPr>
        <w:t xml:space="preserve">0,2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>;</w:t>
      </w:r>
    </w:p>
    <w:p w:rsidR="00445C97" w:rsidRPr="00462F6B" w:rsidRDefault="00445C97" w:rsidP="00445C97">
      <w:pPr>
        <w:spacing w:line="360" w:lineRule="auto"/>
        <w:rPr>
          <w:sz w:val="28"/>
          <w:szCs w:val="28"/>
        </w:rPr>
      </w:pPr>
      <w:r w:rsidRPr="00462F6B">
        <w:rPr>
          <w:sz w:val="28"/>
          <w:szCs w:val="28"/>
        </w:rPr>
        <w:tab/>
        <w:t xml:space="preserve">- Межбюджетные трансферты, передаваемые бюджетам сельских поселений из бюджетов  муниципальных районов на осуществление части полномочий по решению вопросов местного значения в соответствии с заключенными соглашениями в сумме – </w:t>
      </w:r>
      <w:r w:rsidRPr="00462F6B">
        <w:rPr>
          <w:sz w:val="28"/>
          <w:szCs w:val="28"/>
          <w:u w:val="single"/>
        </w:rPr>
        <w:t>1</w:t>
      </w:r>
      <w:r w:rsidR="00B931B5" w:rsidRPr="00462F6B">
        <w:rPr>
          <w:sz w:val="28"/>
          <w:szCs w:val="28"/>
          <w:u w:val="single"/>
        </w:rPr>
        <w:t xml:space="preserve"> </w:t>
      </w:r>
      <w:r w:rsidRPr="00462F6B">
        <w:rPr>
          <w:sz w:val="28"/>
          <w:szCs w:val="28"/>
          <w:u w:val="single"/>
        </w:rPr>
        <w:t xml:space="preserve">580,4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>.</w:t>
      </w:r>
    </w:p>
    <w:p w:rsidR="00445C97" w:rsidRPr="00462F6B" w:rsidRDefault="00445C97" w:rsidP="008A6A9D">
      <w:pPr>
        <w:autoSpaceDE w:val="0"/>
        <w:autoSpaceDN w:val="0"/>
        <w:adjustRightInd w:val="0"/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8A6A9D" w:rsidRPr="00462F6B" w:rsidRDefault="008A6A9D" w:rsidP="008A6A9D">
      <w:pPr>
        <w:autoSpaceDE w:val="0"/>
        <w:autoSpaceDN w:val="0"/>
        <w:adjustRightInd w:val="0"/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Достоверное прогнозирование и исполнение доходной части  бюджета обеспечивают своевременное исполнение  принятых расходных обязательств и недопущение просроченной кредиторской задолженности. Все расходные обязательства в течение второго полугодия исполнялись в срок, просроченная кредиторская задолженность в отчетном периоде отсутствует.</w:t>
      </w:r>
    </w:p>
    <w:p w:rsidR="00445C97" w:rsidRPr="00462F6B" w:rsidRDefault="00445C97" w:rsidP="008A6A9D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</w:p>
    <w:p w:rsidR="008A6A9D" w:rsidRPr="00462F6B" w:rsidRDefault="008A6A9D" w:rsidP="008A6A9D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Первоочередной задачей в пополнении доходной части бюджета  является сокращение недоимки прошлых лет по имущественным налогам.</w:t>
      </w:r>
    </w:p>
    <w:p w:rsidR="00B931B5" w:rsidRPr="00462F6B" w:rsidRDefault="008A6A9D" w:rsidP="008A6A9D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За отчетный период погашено недоимки в сумме </w:t>
      </w:r>
      <w:r w:rsidR="00B931B5" w:rsidRPr="00462F6B">
        <w:rPr>
          <w:rFonts w:eastAsia="Calibri"/>
          <w:sz w:val="28"/>
          <w:szCs w:val="28"/>
          <w:lang w:eastAsia="en-US"/>
        </w:rPr>
        <w:t xml:space="preserve">330,3 тыс. руб.  Недоимка по физическим лицам на 01.01.2020г. составляла 3650,4 тыс. руб., а на 01.06.2020г.  – 3320,1 </w:t>
      </w:r>
      <w:proofErr w:type="spellStart"/>
      <w:r w:rsidR="00B931B5" w:rsidRPr="00462F6B">
        <w:rPr>
          <w:rFonts w:eastAsia="Calibri"/>
          <w:sz w:val="28"/>
          <w:szCs w:val="28"/>
          <w:lang w:eastAsia="en-US"/>
        </w:rPr>
        <w:t>тыс</w:t>
      </w:r>
      <w:proofErr w:type="gramStart"/>
      <w:r w:rsidR="00B931B5" w:rsidRPr="00462F6B">
        <w:rPr>
          <w:rFonts w:eastAsia="Calibri"/>
          <w:sz w:val="28"/>
          <w:szCs w:val="28"/>
          <w:lang w:eastAsia="en-US"/>
        </w:rPr>
        <w:t>.р</w:t>
      </w:r>
      <w:proofErr w:type="gramEnd"/>
      <w:r w:rsidR="00B931B5" w:rsidRPr="00462F6B">
        <w:rPr>
          <w:rFonts w:eastAsia="Calibri"/>
          <w:sz w:val="28"/>
          <w:szCs w:val="28"/>
          <w:lang w:eastAsia="en-US"/>
        </w:rPr>
        <w:t>уб</w:t>
      </w:r>
      <w:proofErr w:type="spellEnd"/>
      <w:r w:rsidR="00B931B5" w:rsidRPr="00462F6B">
        <w:rPr>
          <w:rFonts w:eastAsia="Calibri"/>
          <w:sz w:val="28"/>
          <w:szCs w:val="28"/>
          <w:lang w:eastAsia="en-US"/>
        </w:rPr>
        <w:t>.</w:t>
      </w:r>
    </w:p>
    <w:p w:rsidR="008A6A9D" w:rsidRPr="00462F6B" w:rsidRDefault="008A6A9D" w:rsidP="008A6A9D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lastRenderedPageBreak/>
        <w:t>Сбор недоимки по имущественным налогам решает проблему пополнения доходной части бюджета не только поселения, но и консолидированного  бюджета Ростовской области. Поэтому специалисты Администрации  несут дополнительную ответственность в сборе недоимки.</w:t>
      </w:r>
    </w:p>
    <w:p w:rsidR="008A6A9D" w:rsidRPr="00462F6B" w:rsidRDefault="008A6A9D" w:rsidP="008A6A9D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Специалисты Администрации с помощью сайта «Налоги Онлайн» осуществляют поиск недобросовестных налогоплательщиков,  делают подворные обходы, проводят регулярные сверки  со специалистами налоговой инспекции,  ведут разъяснительную работу с налогоплательщиками, оказывают консультационную помощь налогоплательщикам по оплате имущественных налогов. </w:t>
      </w:r>
    </w:p>
    <w:p w:rsidR="00B931B5" w:rsidRPr="00462F6B" w:rsidRDefault="00B55C6A" w:rsidP="00B55C6A">
      <w:pPr>
        <w:tabs>
          <w:tab w:val="left" w:pos="567"/>
        </w:tabs>
        <w:spacing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ab/>
      </w:r>
      <w:r w:rsidR="008A6A9D" w:rsidRPr="00462F6B">
        <w:rPr>
          <w:rFonts w:eastAsia="Calibri"/>
          <w:sz w:val="28"/>
          <w:szCs w:val="28"/>
          <w:lang w:eastAsia="en-US"/>
        </w:rPr>
        <w:t xml:space="preserve">В Администрации поселения ведет свою работу Координационный совет по сбору задолженности по налогам.  </w:t>
      </w:r>
      <w:r w:rsidR="00B931B5" w:rsidRPr="00462F6B">
        <w:rPr>
          <w:rFonts w:eastAsia="Calibri"/>
          <w:sz w:val="28"/>
          <w:szCs w:val="28"/>
          <w:lang w:eastAsia="en-US"/>
        </w:rPr>
        <w:t xml:space="preserve">В первом полугодии 2020 года проведено 12 координационных советов. Приглашен  51 налогоплательщик, из них 5 юридических лиц, 2 индивидуальных предпринимателя и 51 физическое лицо. Общая сумма рассмотренной задолженности 815,9 тыс. руб., </w:t>
      </w:r>
      <w:r w:rsidR="00DC3B3C" w:rsidRPr="00462F6B">
        <w:rPr>
          <w:rFonts w:eastAsia="Calibri"/>
          <w:sz w:val="28"/>
          <w:szCs w:val="28"/>
          <w:lang w:eastAsia="en-US"/>
        </w:rPr>
        <w:t xml:space="preserve">из них погашено 287,9 </w:t>
      </w:r>
      <w:proofErr w:type="spellStart"/>
      <w:r w:rsidR="00DC3B3C" w:rsidRPr="00462F6B">
        <w:rPr>
          <w:rFonts w:eastAsia="Calibri"/>
          <w:sz w:val="28"/>
          <w:szCs w:val="28"/>
          <w:lang w:eastAsia="en-US"/>
        </w:rPr>
        <w:t>тыс</w:t>
      </w:r>
      <w:proofErr w:type="gramStart"/>
      <w:r w:rsidR="00DC3B3C" w:rsidRPr="00462F6B">
        <w:rPr>
          <w:rFonts w:eastAsia="Calibri"/>
          <w:sz w:val="28"/>
          <w:szCs w:val="28"/>
          <w:lang w:eastAsia="en-US"/>
        </w:rPr>
        <w:t>.р</w:t>
      </w:r>
      <w:proofErr w:type="gramEnd"/>
      <w:r w:rsidR="00DC3B3C" w:rsidRPr="00462F6B">
        <w:rPr>
          <w:rFonts w:eastAsia="Calibri"/>
          <w:sz w:val="28"/>
          <w:szCs w:val="28"/>
          <w:lang w:eastAsia="en-US"/>
        </w:rPr>
        <w:t>уб</w:t>
      </w:r>
      <w:proofErr w:type="spellEnd"/>
      <w:r w:rsidR="00DC3B3C" w:rsidRPr="00462F6B">
        <w:rPr>
          <w:rFonts w:eastAsia="Calibri"/>
          <w:sz w:val="28"/>
          <w:szCs w:val="28"/>
          <w:lang w:eastAsia="en-US"/>
        </w:rPr>
        <w:t>.</w:t>
      </w:r>
      <w:r w:rsidR="00B931B5" w:rsidRPr="00462F6B">
        <w:rPr>
          <w:rFonts w:eastAsia="Calibri"/>
          <w:sz w:val="28"/>
          <w:szCs w:val="28"/>
          <w:lang w:eastAsia="en-US"/>
        </w:rPr>
        <w:t xml:space="preserve"> </w:t>
      </w:r>
    </w:p>
    <w:p w:rsidR="00DC3B3C" w:rsidRPr="00462F6B" w:rsidRDefault="00DC3B3C" w:rsidP="00DC3B3C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Также в  целях обеспечения открытости и прозрачности бюджета, доступности бюджетных данных для граждан реализована работа информационного ресурса «Бюджет для граждан» в информационно-телекоммуникационной сети «Интернет». Там  в доступной форме вы можете ознакомиться с бюджетом Бессергеневского сельского поселения и его исполнением.</w:t>
      </w:r>
    </w:p>
    <w:p w:rsidR="00DC3B3C" w:rsidRPr="00462F6B" w:rsidRDefault="00DC3B3C" w:rsidP="00DC3B3C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proofErr w:type="gramStart"/>
      <w:r w:rsidRPr="00462F6B">
        <w:rPr>
          <w:rFonts w:eastAsia="Calibri"/>
          <w:sz w:val="28"/>
          <w:szCs w:val="28"/>
          <w:lang w:eastAsia="en-US"/>
        </w:rPr>
        <w:t>По прежнему</w:t>
      </w:r>
      <w:proofErr w:type="gramEnd"/>
      <w:r w:rsidRPr="00462F6B">
        <w:rPr>
          <w:rFonts w:eastAsia="Calibri"/>
          <w:sz w:val="28"/>
          <w:szCs w:val="28"/>
          <w:lang w:eastAsia="en-US"/>
        </w:rPr>
        <w:t xml:space="preserve">  действуют системы контроля бюджетного процесса Бессергеневского сельского поселения как на  федеральном , так и региональном уровне, это:</w:t>
      </w:r>
    </w:p>
    <w:p w:rsidR="00DC3B3C" w:rsidRPr="00462F6B" w:rsidRDefault="00DC3B3C" w:rsidP="00DC3B3C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-  электронный бюджет;</w:t>
      </w:r>
    </w:p>
    <w:p w:rsidR="00DC3B3C" w:rsidRPr="00462F6B" w:rsidRDefault="00DC3B3C" w:rsidP="00DC3B3C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- автоматизированный центр контроля Планирование и Финансы, </w:t>
      </w:r>
    </w:p>
    <w:p w:rsidR="00DC3B3C" w:rsidRPr="00462F6B" w:rsidRDefault="00DC3B3C" w:rsidP="00DC3B3C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что позволяет в любое время  осуществить  контроль 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органам</w:t>
      </w:r>
      <w:proofErr w:type="gramEnd"/>
      <w:r w:rsidRPr="00462F6B">
        <w:rPr>
          <w:rFonts w:eastAsia="Calibri"/>
          <w:sz w:val="28"/>
          <w:szCs w:val="28"/>
          <w:lang w:eastAsia="en-US"/>
        </w:rPr>
        <w:t xml:space="preserve"> контролирующим бюджетную отчетность.  </w:t>
      </w:r>
    </w:p>
    <w:p w:rsidR="001D1739" w:rsidRPr="00462F6B" w:rsidRDefault="001D1739" w:rsidP="00DC3B3C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</w:p>
    <w:p w:rsidR="001D1739" w:rsidRPr="00462F6B" w:rsidRDefault="001D1739" w:rsidP="001D1739">
      <w:pPr>
        <w:spacing w:line="360" w:lineRule="auto"/>
        <w:ind w:firstLine="708"/>
        <w:rPr>
          <w:rStyle w:val="aa"/>
          <w:i w:val="0"/>
          <w:sz w:val="28"/>
          <w:szCs w:val="28"/>
        </w:rPr>
      </w:pPr>
      <w:r w:rsidRPr="00462F6B">
        <w:rPr>
          <w:rStyle w:val="aa"/>
          <w:b/>
          <w:i w:val="0"/>
          <w:sz w:val="28"/>
          <w:szCs w:val="28"/>
        </w:rPr>
        <w:t xml:space="preserve">Малый и средний бизнес </w:t>
      </w:r>
      <w:r w:rsidRPr="00462F6B">
        <w:rPr>
          <w:rStyle w:val="aa"/>
          <w:i w:val="0"/>
          <w:sz w:val="28"/>
          <w:szCs w:val="28"/>
        </w:rPr>
        <w:t xml:space="preserve"> Бессергеневского сельского поселения представлен </w:t>
      </w:r>
      <w:r w:rsidR="00E7657D">
        <w:rPr>
          <w:rStyle w:val="aa"/>
          <w:i w:val="0"/>
          <w:sz w:val="28"/>
          <w:szCs w:val="28"/>
        </w:rPr>
        <w:t>81</w:t>
      </w:r>
      <w:r w:rsidRPr="00462F6B">
        <w:rPr>
          <w:rStyle w:val="aa"/>
          <w:i w:val="0"/>
          <w:sz w:val="28"/>
          <w:szCs w:val="28"/>
        </w:rPr>
        <w:t xml:space="preserve"> субъект</w:t>
      </w:r>
      <w:r w:rsidR="00E7657D">
        <w:rPr>
          <w:rStyle w:val="aa"/>
          <w:i w:val="0"/>
          <w:sz w:val="28"/>
          <w:szCs w:val="28"/>
        </w:rPr>
        <w:t>ом</w:t>
      </w:r>
      <w:r w:rsidRPr="00462F6B">
        <w:rPr>
          <w:rStyle w:val="aa"/>
          <w:i w:val="0"/>
          <w:sz w:val="28"/>
          <w:szCs w:val="28"/>
        </w:rPr>
        <w:t xml:space="preserve"> малого и среднего предпринимательства, в том числе </w:t>
      </w:r>
      <w:r w:rsidR="00E7657D">
        <w:rPr>
          <w:rStyle w:val="aa"/>
          <w:i w:val="0"/>
          <w:sz w:val="28"/>
          <w:szCs w:val="28"/>
        </w:rPr>
        <w:t>10</w:t>
      </w:r>
      <w:r w:rsidRPr="00462F6B">
        <w:rPr>
          <w:rStyle w:val="aa"/>
          <w:i w:val="0"/>
          <w:sz w:val="28"/>
          <w:szCs w:val="28"/>
        </w:rPr>
        <w:t xml:space="preserve"> средних предприятий, </w:t>
      </w:r>
      <w:r w:rsidR="00E7657D">
        <w:rPr>
          <w:rStyle w:val="aa"/>
          <w:i w:val="0"/>
          <w:sz w:val="28"/>
          <w:szCs w:val="28"/>
        </w:rPr>
        <w:t>17</w:t>
      </w:r>
      <w:r w:rsidRPr="00462F6B">
        <w:rPr>
          <w:rStyle w:val="aa"/>
          <w:i w:val="0"/>
          <w:sz w:val="28"/>
          <w:szCs w:val="28"/>
        </w:rPr>
        <w:t xml:space="preserve"> малых и микро-предприятий и </w:t>
      </w:r>
      <w:r w:rsidR="00E7657D">
        <w:rPr>
          <w:rStyle w:val="aa"/>
          <w:i w:val="0"/>
          <w:sz w:val="28"/>
          <w:szCs w:val="28"/>
        </w:rPr>
        <w:t>54</w:t>
      </w:r>
      <w:r w:rsidRPr="00462F6B">
        <w:rPr>
          <w:rStyle w:val="aa"/>
          <w:i w:val="0"/>
          <w:sz w:val="28"/>
          <w:szCs w:val="28"/>
        </w:rPr>
        <w:t xml:space="preserve"> индивидуальных предпринимател</w:t>
      </w:r>
      <w:r w:rsidR="00E7657D">
        <w:rPr>
          <w:rStyle w:val="aa"/>
          <w:i w:val="0"/>
          <w:sz w:val="28"/>
          <w:szCs w:val="28"/>
        </w:rPr>
        <w:t>я</w:t>
      </w:r>
      <w:bookmarkStart w:id="0" w:name="_GoBack"/>
      <w:bookmarkEnd w:id="0"/>
      <w:r w:rsidRPr="00462F6B">
        <w:rPr>
          <w:rStyle w:val="aa"/>
          <w:i w:val="0"/>
          <w:sz w:val="28"/>
          <w:szCs w:val="28"/>
        </w:rPr>
        <w:t xml:space="preserve">.     Благодаря действующей в районе инфраструктуре поддержки, за 6 месяцев 2020 года в поселении зарегистрировано 7 новых субъектов МСП, (индивидуальные предприниматели). Создано 20 новых рабочих мест, в том числе: за счет создания новых субъектов МСП -7, за счет реализации новых инвестиционных проектов – 11, в действующих организациях - 2. </w:t>
      </w:r>
    </w:p>
    <w:p w:rsidR="001D1739" w:rsidRPr="00462F6B" w:rsidRDefault="001D1739" w:rsidP="001D1739">
      <w:pPr>
        <w:spacing w:line="360" w:lineRule="auto"/>
        <w:ind w:firstLine="708"/>
        <w:rPr>
          <w:rStyle w:val="aa"/>
          <w:i w:val="0"/>
          <w:sz w:val="28"/>
          <w:szCs w:val="28"/>
        </w:rPr>
      </w:pPr>
      <w:r w:rsidRPr="00462F6B">
        <w:rPr>
          <w:rStyle w:val="aa"/>
          <w:i w:val="0"/>
          <w:sz w:val="28"/>
          <w:szCs w:val="28"/>
        </w:rPr>
        <w:t xml:space="preserve">Анализируя показатели численности малых предприятий и индивидуальных предпринимателей в первом полугодии 2020 года к аналогичному периоду 2019 года, число малых предприятий сократилось на 1 (закрылась 1 </w:t>
      </w:r>
      <w:proofErr w:type="gramStart"/>
      <w:r w:rsidRPr="00462F6B">
        <w:rPr>
          <w:rStyle w:val="aa"/>
          <w:i w:val="0"/>
          <w:sz w:val="28"/>
          <w:szCs w:val="28"/>
        </w:rPr>
        <w:t>организация</w:t>
      </w:r>
      <w:proofErr w:type="gramEnd"/>
      <w:r w:rsidRPr="00462F6B">
        <w:rPr>
          <w:rStyle w:val="aa"/>
          <w:i w:val="0"/>
          <w:sz w:val="28"/>
          <w:szCs w:val="28"/>
        </w:rPr>
        <w:t xml:space="preserve"> не ведущая деятельность), количество индивидуальных предпринимателей сократилось на 2.</w:t>
      </w:r>
    </w:p>
    <w:p w:rsidR="001D1739" w:rsidRPr="00462F6B" w:rsidRDefault="001D1739" w:rsidP="001D1739">
      <w:pPr>
        <w:spacing w:line="360" w:lineRule="auto"/>
        <w:ind w:firstLine="708"/>
        <w:rPr>
          <w:rStyle w:val="aa"/>
          <w:i w:val="0"/>
          <w:sz w:val="28"/>
          <w:szCs w:val="28"/>
        </w:rPr>
      </w:pPr>
      <w:r w:rsidRPr="00462F6B">
        <w:rPr>
          <w:rStyle w:val="aa"/>
          <w:i w:val="0"/>
          <w:sz w:val="28"/>
          <w:szCs w:val="28"/>
        </w:rPr>
        <w:lastRenderedPageBreak/>
        <w:t xml:space="preserve">Среднесписочная численность работающих на малых предприятиях в отчетном периоде составила 292 человека. В аналогичном периоде 2019 года – 335 человек (сокращение численности в ООО «Гелиос» за счет автоматизации рабочих мест). </w:t>
      </w:r>
    </w:p>
    <w:p w:rsidR="001D1739" w:rsidRPr="00462F6B" w:rsidRDefault="001D1739" w:rsidP="001D1739">
      <w:pPr>
        <w:spacing w:line="360" w:lineRule="auto"/>
        <w:ind w:firstLine="708"/>
        <w:rPr>
          <w:rStyle w:val="aa"/>
          <w:i w:val="0"/>
          <w:sz w:val="28"/>
          <w:szCs w:val="28"/>
        </w:rPr>
      </w:pPr>
      <w:r w:rsidRPr="00462F6B">
        <w:rPr>
          <w:rStyle w:val="aa"/>
          <w:i w:val="0"/>
          <w:sz w:val="28"/>
          <w:szCs w:val="28"/>
        </w:rPr>
        <w:t xml:space="preserve">  Среднемесячная заработная плата на малых предприятиях в первом полугодии 2020 года составила </w:t>
      </w:r>
      <w:r w:rsidRPr="00462F6B">
        <w:rPr>
          <w:rStyle w:val="aa"/>
          <w:i w:val="0"/>
          <w:sz w:val="28"/>
          <w:szCs w:val="28"/>
          <w:u w:val="single"/>
        </w:rPr>
        <w:t xml:space="preserve">37,3 </w:t>
      </w:r>
      <w:proofErr w:type="spellStart"/>
      <w:r w:rsidRPr="00462F6B">
        <w:rPr>
          <w:rStyle w:val="aa"/>
          <w:i w:val="0"/>
          <w:sz w:val="28"/>
          <w:szCs w:val="28"/>
          <w:u w:val="single"/>
        </w:rPr>
        <w:t>тыс</w:t>
      </w:r>
      <w:proofErr w:type="gramStart"/>
      <w:r w:rsidRPr="00462F6B">
        <w:rPr>
          <w:rStyle w:val="aa"/>
          <w:i w:val="0"/>
          <w:sz w:val="28"/>
          <w:szCs w:val="28"/>
          <w:u w:val="single"/>
        </w:rPr>
        <w:t>.р</w:t>
      </w:r>
      <w:proofErr w:type="gramEnd"/>
      <w:r w:rsidRPr="00462F6B">
        <w:rPr>
          <w:rStyle w:val="aa"/>
          <w:i w:val="0"/>
          <w:sz w:val="28"/>
          <w:szCs w:val="28"/>
          <w:u w:val="single"/>
        </w:rPr>
        <w:t>уб</w:t>
      </w:r>
      <w:proofErr w:type="spellEnd"/>
      <w:r w:rsidRPr="00462F6B">
        <w:rPr>
          <w:rStyle w:val="aa"/>
          <w:i w:val="0"/>
          <w:sz w:val="28"/>
          <w:szCs w:val="28"/>
          <w:u w:val="single"/>
        </w:rPr>
        <w:t>.</w:t>
      </w:r>
      <w:r w:rsidRPr="00462F6B">
        <w:rPr>
          <w:rStyle w:val="aa"/>
          <w:i w:val="0"/>
          <w:sz w:val="28"/>
          <w:szCs w:val="28"/>
        </w:rPr>
        <w:t xml:space="preserve">. Темп роста к аналогичному периоду 2019 года составляет 105,4% (в 2019г. – </w:t>
      </w:r>
      <w:r w:rsidRPr="00462F6B">
        <w:rPr>
          <w:rStyle w:val="aa"/>
          <w:i w:val="0"/>
          <w:sz w:val="28"/>
          <w:szCs w:val="28"/>
          <w:u w:val="single"/>
        </w:rPr>
        <w:t xml:space="preserve">35,4 </w:t>
      </w:r>
      <w:proofErr w:type="spellStart"/>
      <w:r w:rsidRPr="00462F6B">
        <w:rPr>
          <w:rStyle w:val="aa"/>
          <w:i w:val="0"/>
          <w:sz w:val="28"/>
          <w:szCs w:val="28"/>
          <w:u w:val="single"/>
        </w:rPr>
        <w:t>тыс.руб</w:t>
      </w:r>
      <w:proofErr w:type="spellEnd"/>
      <w:r w:rsidRPr="00462F6B">
        <w:rPr>
          <w:rStyle w:val="aa"/>
          <w:i w:val="0"/>
          <w:sz w:val="28"/>
          <w:szCs w:val="28"/>
        </w:rPr>
        <w:t>.).</w:t>
      </w:r>
    </w:p>
    <w:p w:rsidR="00252B7E" w:rsidRPr="00462F6B" w:rsidRDefault="00252B7E" w:rsidP="001D1739">
      <w:pPr>
        <w:spacing w:line="360" w:lineRule="auto"/>
        <w:ind w:firstLine="708"/>
        <w:rPr>
          <w:rStyle w:val="aa"/>
          <w:i w:val="0"/>
          <w:sz w:val="28"/>
          <w:szCs w:val="28"/>
        </w:rPr>
      </w:pPr>
      <w:r w:rsidRPr="00462F6B">
        <w:rPr>
          <w:rStyle w:val="aa"/>
          <w:i w:val="0"/>
          <w:sz w:val="28"/>
          <w:szCs w:val="28"/>
        </w:rPr>
        <w:t xml:space="preserve">В связи с эпидемией </w:t>
      </w:r>
      <w:proofErr w:type="spellStart"/>
      <w:r w:rsidRPr="00462F6B">
        <w:rPr>
          <w:rStyle w:val="aa"/>
          <w:i w:val="0"/>
          <w:sz w:val="28"/>
          <w:szCs w:val="28"/>
        </w:rPr>
        <w:t>коронавируса</w:t>
      </w:r>
      <w:proofErr w:type="spellEnd"/>
      <w:r w:rsidRPr="00462F6B">
        <w:rPr>
          <w:rStyle w:val="aa"/>
          <w:i w:val="0"/>
          <w:sz w:val="28"/>
          <w:szCs w:val="28"/>
        </w:rPr>
        <w:t xml:space="preserve">  25 субъектов малого и среднего бизнеса попали в перечень отраслей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462F6B">
        <w:rPr>
          <w:rStyle w:val="aa"/>
          <w:i w:val="0"/>
          <w:sz w:val="28"/>
          <w:szCs w:val="28"/>
        </w:rPr>
        <w:t>коронавирусной</w:t>
      </w:r>
      <w:proofErr w:type="spellEnd"/>
      <w:r w:rsidRPr="00462F6B">
        <w:rPr>
          <w:rStyle w:val="aa"/>
          <w:i w:val="0"/>
          <w:sz w:val="28"/>
          <w:szCs w:val="28"/>
        </w:rPr>
        <w:t xml:space="preserve"> инфекции</w:t>
      </w:r>
      <w:proofErr w:type="gramStart"/>
      <w:r w:rsidRPr="00462F6B">
        <w:rPr>
          <w:rStyle w:val="aa"/>
          <w:i w:val="0"/>
          <w:sz w:val="28"/>
          <w:szCs w:val="28"/>
        </w:rPr>
        <w:t xml:space="preserve">., </w:t>
      </w:r>
      <w:proofErr w:type="gramEnd"/>
      <w:r w:rsidRPr="00462F6B">
        <w:rPr>
          <w:rStyle w:val="aa"/>
          <w:i w:val="0"/>
          <w:sz w:val="28"/>
          <w:szCs w:val="28"/>
        </w:rPr>
        <w:t xml:space="preserve">в том числе: 3 ООО и 22 индивидуальных предпринимателя. С ними была проведена информационная работа о дополнительных мерах поддержки для организаций и индивидуальных предпринимателей, о сроках уплаты налогов. 20 субъектов МСП обратились в </w:t>
      </w:r>
      <w:proofErr w:type="gramStart"/>
      <w:r w:rsidRPr="00462F6B">
        <w:rPr>
          <w:rStyle w:val="aa"/>
          <w:i w:val="0"/>
          <w:sz w:val="28"/>
          <w:szCs w:val="28"/>
        </w:rPr>
        <w:t>налоговую</w:t>
      </w:r>
      <w:proofErr w:type="gramEnd"/>
      <w:r w:rsidRPr="00462F6B">
        <w:rPr>
          <w:rStyle w:val="aa"/>
          <w:i w:val="0"/>
          <w:sz w:val="28"/>
          <w:szCs w:val="28"/>
        </w:rPr>
        <w:t xml:space="preserve"> для получения субсидии. Получили выплаты 14 ИП, 6 было отказано</w:t>
      </w:r>
      <w:proofErr w:type="gramStart"/>
      <w:r w:rsidRPr="00462F6B">
        <w:rPr>
          <w:rStyle w:val="aa"/>
          <w:i w:val="0"/>
          <w:sz w:val="28"/>
          <w:szCs w:val="28"/>
        </w:rPr>
        <w:t xml:space="preserve"> ,</w:t>
      </w:r>
      <w:proofErr w:type="gramEnd"/>
      <w:r w:rsidRPr="00462F6B">
        <w:rPr>
          <w:rStyle w:val="aa"/>
          <w:i w:val="0"/>
          <w:sz w:val="28"/>
          <w:szCs w:val="28"/>
        </w:rPr>
        <w:t xml:space="preserve"> так как они не удовлетворяли критериям получения субсидии.</w:t>
      </w:r>
    </w:p>
    <w:p w:rsidR="00352CFB" w:rsidRPr="00462F6B" w:rsidRDefault="00352CFB" w:rsidP="00DB69E0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DB69E0" w:rsidRPr="00462F6B" w:rsidRDefault="00DC3B3C" w:rsidP="00DB69E0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2F6B">
        <w:rPr>
          <w:rFonts w:eastAsia="Calibri"/>
          <w:b/>
          <w:bCs/>
          <w:sz w:val="28"/>
          <w:szCs w:val="28"/>
          <w:lang w:eastAsia="en-US"/>
        </w:rPr>
        <w:t>З</w:t>
      </w:r>
      <w:r w:rsidR="00DB69E0" w:rsidRPr="00462F6B">
        <w:rPr>
          <w:rFonts w:eastAsia="Calibri"/>
          <w:b/>
          <w:bCs/>
          <w:sz w:val="28"/>
          <w:szCs w:val="28"/>
          <w:lang w:eastAsia="en-US"/>
        </w:rPr>
        <w:t>емельны</w:t>
      </w:r>
      <w:r w:rsidRPr="00462F6B">
        <w:rPr>
          <w:rFonts w:eastAsia="Calibri"/>
          <w:b/>
          <w:bCs/>
          <w:sz w:val="28"/>
          <w:szCs w:val="28"/>
          <w:lang w:eastAsia="en-US"/>
        </w:rPr>
        <w:t>е</w:t>
      </w:r>
      <w:r w:rsidR="00DB69E0" w:rsidRPr="00462F6B">
        <w:rPr>
          <w:rFonts w:eastAsia="Calibri"/>
          <w:b/>
          <w:bCs/>
          <w:sz w:val="28"/>
          <w:szCs w:val="28"/>
          <w:lang w:eastAsia="en-US"/>
        </w:rPr>
        <w:t xml:space="preserve"> и имущественны</w:t>
      </w:r>
      <w:r w:rsidRPr="00462F6B">
        <w:rPr>
          <w:rFonts w:eastAsia="Calibri"/>
          <w:b/>
          <w:bCs/>
          <w:sz w:val="28"/>
          <w:szCs w:val="28"/>
          <w:lang w:eastAsia="en-US"/>
        </w:rPr>
        <w:t>е</w:t>
      </w:r>
      <w:r w:rsidR="00DB69E0" w:rsidRPr="00462F6B">
        <w:rPr>
          <w:rFonts w:eastAsia="Calibri"/>
          <w:b/>
          <w:bCs/>
          <w:sz w:val="28"/>
          <w:szCs w:val="28"/>
          <w:lang w:eastAsia="en-US"/>
        </w:rPr>
        <w:t xml:space="preserve"> отношени</w:t>
      </w:r>
      <w:r w:rsidRPr="00462F6B">
        <w:rPr>
          <w:rFonts w:eastAsia="Calibri"/>
          <w:b/>
          <w:bCs/>
          <w:sz w:val="28"/>
          <w:szCs w:val="28"/>
          <w:lang w:eastAsia="en-US"/>
        </w:rPr>
        <w:t>я</w:t>
      </w:r>
    </w:p>
    <w:p w:rsidR="00DC3B3C" w:rsidRPr="00462F6B" w:rsidRDefault="00DC3B3C" w:rsidP="00DB69E0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DB69E0" w:rsidRPr="00462F6B" w:rsidRDefault="00DB69E0" w:rsidP="00DB69E0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Площадь  сельхозугодий </w:t>
      </w:r>
      <w:r w:rsidR="00DC3B3C" w:rsidRPr="00462F6B">
        <w:rPr>
          <w:rFonts w:eastAsia="Calibri"/>
          <w:sz w:val="28"/>
          <w:szCs w:val="28"/>
          <w:lang w:eastAsia="en-US"/>
        </w:rPr>
        <w:t>Бессергеневского</w:t>
      </w:r>
      <w:r w:rsidRPr="00462F6B">
        <w:rPr>
          <w:rFonts w:eastAsia="Calibri"/>
          <w:sz w:val="28"/>
          <w:szCs w:val="28"/>
          <w:lang w:eastAsia="en-US"/>
        </w:rPr>
        <w:t xml:space="preserve"> сельского поселения в административных границах составляет </w:t>
      </w:r>
      <w:r w:rsidR="00DC3B3C" w:rsidRPr="00462F6B">
        <w:rPr>
          <w:rFonts w:eastAsia="Calibri"/>
          <w:sz w:val="28"/>
          <w:szCs w:val="28"/>
          <w:lang w:eastAsia="en-US"/>
        </w:rPr>
        <w:t>16772</w:t>
      </w:r>
      <w:r w:rsidRPr="00462F6B">
        <w:rPr>
          <w:rFonts w:eastAsia="Calibri"/>
          <w:sz w:val="28"/>
          <w:szCs w:val="28"/>
          <w:lang w:eastAsia="en-US"/>
        </w:rPr>
        <w:t xml:space="preserve"> га  из них:</w:t>
      </w:r>
    </w:p>
    <w:p w:rsidR="00DB69E0" w:rsidRPr="00462F6B" w:rsidRDefault="00DB69E0" w:rsidP="00DB69E0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- пашни </w:t>
      </w:r>
      <w:r w:rsidR="00DC3B3C" w:rsidRPr="00462F6B">
        <w:rPr>
          <w:rFonts w:eastAsia="Calibri"/>
          <w:sz w:val="28"/>
          <w:szCs w:val="28"/>
          <w:lang w:eastAsia="en-US"/>
        </w:rPr>
        <w:t>5150</w:t>
      </w:r>
      <w:r w:rsidRPr="00462F6B">
        <w:rPr>
          <w:rFonts w:eastAsia="Calibri"/>
          <w:sz w:val="28"/>
          <w:szCs w:val="28"/>
          <w:lang w:eastAsia="en-US"/>
        </w:rPr>
        <w:t xml:space="preserve"> га;</w:t>
      </w:r>
    </w:p>
    <w:p w:rsidR="00DB69E0" w:rsidRPr="00462F6B" w:rsidRDefault="00DB69E0" w:rsidP="00DB69E0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-</w:t>
      </w:r>
      <w:r w:rsidR="00DC3B3C" w:rsidRPr="00462F6B">
        <w:rPr>
          <w:rFonts w:eastAsia="Calibri"/>
          <w:sz w:val="28"/>
          <w:szCs w:val="28"/>
          <w:lang w:eastAsia="en-US"/>
        </w:rPr>
        <w:t>сенокосы -1199</w:t>
      </w:r>
      <w:r w:rsidRPr="00462F6B">
        <w:rPr>
          <w:rFonts w:eastAsia="Calibri"/>
          <w:sz w:val="28"/>
          <w:szCs w:val="28"/>
          <w:lang w:eastAsia="en-US"/>
        </w:rPr>
        <w:t xml:space="preserve"> га;</w:t>
      </w:r>
    </w:p>
    <w:p w:rsidR="00DC3B3C" w:rsidRPr="00462F6B" w:rsidRDefault="00DC3B3C" w:rsidP="00DB69E0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- пастбища -5836 га</w:t>
      </w:r>
    </w:p>
    <w:p w:rsidR="00DB69E0" w:rsidRPr="00462F6B" w:rsidRDefault="00DB69E0" w:rsidP="00DB69E0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-многолетних насаждений  </w:t>
      </w:r>
      <w:r w:rsidR="00DC3B3C" w:rsidRPr="00462F6B">
        <w:rPr>
          <w:rFonts w:eastAsia="Calibri"/>
          <w:sz w:val="28"/>
          <w:szCs w:val="28"/>
          <w:lang w:eastAsia="en-US"/>
        </w:rPr>
        <w:t>296</w:t>
      </w:r>
      <w:r w:rsidRPr="00462F6B">
        <w:rPr>
          <w:rFonts w:eastAsia="Calibri"/>
          <w:sz w:val="28"/>
          <w:szCs w:val="28"/>
          <w:lang w:eastAsia="en-US"/>
        </w:rPr>
        <w:t xml:space="preserve"> га. </w:t>
      </w:r>
    </w:p>
    <w:p w:rsidR="00DB69E0" w:rsidRPr="00462F6B" w:rsidRDefault="00DB69E0" w:rsidP="001D1739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bookmarkStart w:id="1" w:name="OLE_LINK1"/>
      <w:bookmarkStart w:id="2" w:name="OLE_LINK2"/>
      <w:bookmarkStart w:id="3" w:name="OLE_LINK3"/>
      <w:bookmarkStart w:id="4" w:name="OLE_LINK4"/>
      <w:r w:rsidRPr="00462F6B">
        <w:rPr>
          <w:rFonts w:eastAsia="Calibri"/>
          <w:sz w:val="28"/>
          <w:szCs w:val="28"/>
          <w:lang w:eastAsia="en-US"/>
        </w:rPr>
        <w:t xml:space="preserve">За первое полугодие 2020 года предоставлено </w:t>
      </w:r>
      <w:r w:rsidR="00DC3B3C" w:rsidRPr="00462F6B">
        <w:rPr>
          <w:rFonts w:eastAsia="Calibri"/>
          <w:sz w:val="28"/>
          <w:szCs w:val="28"/>
          <w:lang w:eastAsia="en-US"/>
        </w:rPr>
        <w:t>7</w:t>
      </w:r>
      <w:r w:rsidRPr="00462F6B">
        <w:rPr>
          <w:rFonts w:eastAsia="Calibri"/>
          <w:sz w:val="28"/>
          <w:szCs w:val="28"/>
          <w:lang w:eastAsia="en-US"/>
        </w:rPr>
        <w:t xml:space="preserve"> выписок из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похозяйственных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 книг  для оформления  земельных участков для ведения личного подсобного хозяйства.  Продолжается оформление земельных участков  через вступление в наследство  наследников. Все эти мероприятия влекут за собой пополнение бюджета поселения. </w:t>
      </w:r>
    </w:p>
    <w:bookmarkEnd w:id="1"/>
    <w:bookmarkEnd w:id="2"/>
    <w:bookmarkEnd w:id="3"/>
    <w:bookmarkEnd w:id="4"/>
    <w:p w:rsidR="00DB69E0" w:rsidRPr="00462F6B" w:rsidRDefault="00DB69E0" w:rsidP="001D1739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В первом полугодии 2020 года в суд с исковыми заявлениями о признании права собственности на земельные участки обратилось </w:t>
      </w:r>
      <w:r w:rsidR="00DC3B3C" w:rsidRPr="00462F6B">
        <w:rPr>
          <w:rFonts w:eastAsia="Calibri"/>
          <w:sz w:val="28"/>
          <w:szCs w:val="28"/>
          <w:lang w:eastAsia="en-US"/>
        </w:rPr>
        <w:t>4</w:t>
      </w:r>
      <w:r w:rsidRPr="00462F6B">
        <w:rPr>
          <w:rFonts w:eastAsia="Calibri"/>
          <w:sz w:val="28"/>
          <w:szCs w:val="28"/>
          <w:lang w:eastAsia="en-US"/>
        </w:rPr>
        <w:t xml:space="preserve"> </w:t>
      </w:r>
      <w:r w:rsidR="00DC3B3C" w:rsidRPr="00462F6B">
        <w:rPr>
          <w:rFonts w:eastAsia="Calibri"/>
          <w:sz w:val="28"/>
          <w:szCs w:val="28"/>
          <w:lang w:eastAsia="en-US"/>
        </w:rPr>
        <w:t>человека и</w:t>
      </w:r>
      <w:r w:rsidR="00DC3B3C" w:rsidRPr="00462F6B">
        <w:rPr>
          <w:sz w:val="28"/>
          <w:szCs w:val="28"/>
        </w:rPr>
        <w:t xml:space="preserve"> об устранении  реестровой ошибки 3 человека.</w:t>
      </w:r>
    </w:p>
    <w:p w:rsidR="00DB69E0" w:rsidRPr="00462F6B" w:rsidRDefault="00DB69E0" w:rsidP="001D1739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За первое полугодие Администрацией </w:t>
      </w:r>
      <w:r w:rsidR="00DC3B3C" w:rsidRPr="00462F6B">
        <w:rPr>
          <w:rFonts w:eastAsia="Calibri"/>
          <w:sz w:val="28"/>
          <w:szCs w:val="28"/>
          <w:lang w:eastAsia="en-US"/>
        </w:rPr>
        <w:t>Бессергеневского</w:t>
      </w:r>
      <w:r w:rsidRPr="00462F6B">
        <w:rPr>
          <w:rFonts w:eastAsia="Calibri"/>
          <w:sz w:val="28"/>
          <w:szCs w:val="28"/>
          <w:lang w:eastAsia="en-US"/>
        </w:rPr>
        <w:t xml:space="preserve"> сельского поселения согласовано 1</w:t>
      </w:r>
      <w:r w:rsidR="00DC3B3C" w:rsidRPr="00462F6B">
        <w:rPr>
          <w:rFonts w:eastAsia="Calibri"/>
          <w:sz w:val="28"/>
          <w:szCs w:val="28"/>
          <w:lang w:eastAsia="en-US"/>
        </w:rPr>
        <w:t>2</w:t>
      </w:r>
      <w:r w:rsidRPr="00462F6B">
        <w:rPr>
          <w:rFonts w:eastAsia="Calibri"/>
          <w:sz w:val="28"/>
          <w:szCs w:val="28"/>
          <w:lang w:eastAsia="en-US"/>
        </w:rPr>
        <w:t xml:space="preserve"> </w:t>
      </w:r>
      <w:r w:rsidRPr="00462F6B">
        <w:rPr>
          <w:sz w:val="28"/>
          <w:szCs w:val="28"/>
        </w:rPr>
        <w:t xml:space="preserve">заключений о возможности утверждения схемы расположения земельного участка на кадастровом плане территории, по этим земельным участкам подготавливались и предоставлялись гражданам выписки из Правил землепользования </w:t>
      </w:r>
      <w:r w:rsidRPr="00462F6B">
        <w:rPr>
          <w:sz w:val="28"/>
          <w:szCs w:val="28"/>
        </w:rPr>
        <w:lastRenderedPageBreak/>
        <w:t xml:space="preserve">и застройки </w:t>
      </w:r>
      <w:r w:rsidR="00DC3B3C" w:rsidRPr="00462F6B">
        <w:rPr>
          <w:sz w:val="28"/>
          <w:szCs w:val="28"/>
        </w:rPr>
        <w:t>Бессергеневского</w:t>
      </w:r>
      <w:r w:rsidRPr="00462F6B">
        <w:rPr>
          <w:sz w:val="28"/>
          <w:szCs w:val="28"/>
        </w:rPr>
        <w:t xml:space="preserve"> сельского поселения. Эта работа проводилась для того, чтобы граждане могли приобрести в собственность или взять в аренду земельные участки для ведения ЛПХ, ИЖС, сенокошения, животноводства.</w:t>
      </w:r>
    </w:p>
    <w:p w:rsidR="001D1739" w:rsidRPr="00462F6B" w:rsidRDefault="001D1739" w:rsidP="001D1739">
      <w:pPr>
        <w:jc w:val="both"/>
        <w:rPr>
          <w:sz w:val="28"/>
          <w:szCs w:val="28"/>
        </w:rPr>
      </w:pPr>
      <w:r w:rsidRPr="00462F6B">
        <w:rPr>
          <w:bCs/>
          <w:sz w:val="28"/>
          <w:szCs w:val="28"/>
        </w:rPr>
        <w:t xml:space="preserve">На территории Бессергеневского сельского поселения проживают 56 многодетных семей, из которых 51 многодетная семья получила </w:t>
      </w:r>
      <w:r w:rsidRPr="00462F6B">
        <w:rPr>
          <w:sz w:val="28"/>
          <w:szCs w:val="28"/>
        </w:rPr>
        <w:t xml:space="preserve">земельные участки, 3 многодетные семьи </w:t>
      </w:r>
      <w:proofErr w:type="gramStart"/>
      <w:r w:rsidRPr="00462F6B">
        <w:rPr>
          <w:sz w:val="28"/>
          <w:szCs w:val="28"/>
        </w:rPr>
        <w:t>стоят на учете</w:t>
      </w:r>
      <w:proofErr w:type="gramEnd"/>
      <w:r w:rsidRPr="00462F6B">
        <w:rPr>
          <w:sz w:val="28"/>
          <w:szCs w:val="28"/>
        </w:rPr>
        <w:t xml:space="preserve"> на бесплатное  получение земельных участков, 2 многодетные семьи не стали на учет на бесплатное получение земельного участка. </w:t>
      </w:r>
    </w:p>
    <w:p w:rsidR="001D1739" w:rsidRPr="00462F6B" w:rsidRDefault="001D1739" w:rsidP="001D1739">
      <w:pPr>
        <w:jc w:val="both"/>
        <w:rPr>
          <w:sz w:val="28"/>
          <w:szCs w:val="28"/>
        </w:rPr>
      </w:pPr>
      <w:r w:rsidRPr="00462F6B">
        <w:rPr>
          <w:sz w:val="28"/>
          <w:szCs w:val="28"/>
        </w:rPr>
        <w:tab/>
        <w:t xml:space="preserve">За период  2019г  поставлено на  учет на  бесплатное получение земельных участков 2 многодетные семьи, имеющие трех и более несовершеннолетних детей.  </w:t>
      </w:r>
    </w:p>
    <w:p w:rsidR="001D1739" w:rsidRPr="00462F6B" w:rsidRDefault="001D1739" w:rsidP="001D1739">
      <w:pPr>
        <w:jc w:val="both"/>
        <w:rPr>
          <w:sz w:val="28"/>
          <w:szCs w:val="28"/>
        </w:rPr>
      </w:pPr>
      <w:r w:rsidRPr="00462F6B">
        <w:rPr>
          <w:sz w:val="28"/>
          <w:szCs w:val="28"/>
        </w:rPr>
        <w:tab/>
        <w:t>По состоянию на 01.01.2020г  в очереди на получение  бесплатных земельных участков стояли 3 многодетных семьи:  Морозовой Анны Вячеславовны, Труфановой Елены Евгеньевны и Минаева Алексея Сергеевича.</w:t>
      </w:r>
    </w:p>
    <w:p w:rsidR="001D1739" w:rsidRPr="00462F6B" w:rsidRDefault="001D1739" w:rsidP="001D1739">
      <w:pPr>
        <w:ind w:firstLine="709"/>
        <w:jc w:val="both"/>
        <w:rPr>
          <w:sz w:val="28"/>
          <w:szCs w:val="28"/>
        </w:rPr>
      </w:pPr>
      <w:r w:rsidRPr="00462F6B">
        <w:rPr>
          <w:bCs/>
          <w:sz w:val="28"/>
          <w:szCs w:val="28"/>
        </w:rPr>
        <w:t xml:space="preserve"> Администрацией Бессергеневского сельского поселения направлен пакет документов на предоставление земельного участка семье Морозовой Анны Вячеславовны  в Администрацию Октябрьского района.</w:t>
      </w:r>
    </w:p>
    <w:p w:rsidR="001D1739" w:rsidRPr="00462F6B" w:rsidRDefault="001D1739" w:rsidP="001D1739">
      <w:pPr>
        <w:ind w:firstLine="708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 Администрацией Бессергеневского сельского поселения предлагался земельный участок по адресу: ст. Заплавская, ул. Вишневая,23, семье Минаева А.С.  Минаев А.С. написал </w:t>
      </w:r>
      <w:proofErr w:type="gramStart"/>
      <w:r w:rsidRPr="00462F6B">
        <w:rPr>
          <w:sz w:val="28"/>
          <w:szCs w:val="28"/>
        </w:rPr>
        <w:t>отказную</w:t>
      </w:r>
      <w:proofErr w:type="gramEnd"/>
      <w:r w:rsidRPr="00462F6B">
        <w:rPr>
          <w:sz w:val="28"/>
          <w:szCs w:val="28"/>
        </w:rPr>
        <w:t xml:space="preserve"> от получения земельного участка в ст. Заплавская. Проводится работа по определению места  расположения  земельного участка для предоставления семье Минаева А.С.</w:t>
      </w:r>
    </w:p>
    <w:p w:rsidR="001D1739" w:rsidRPr="00462F6B" w:rsidRDefault="001D1739" w:rsidP="001D1739">
      <w:pPr>
        <w:ind w:firstLine="708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Администрацией Бессергеневского сельского поселения предлагался земельный участок по адресу: ст. Заплавская, ул. Вишневая,22 семье Труфановой Е.Е..  Труфанова Е.Е написала </w:t>
      </w:r>
      <w:proofErr w:type="gramStart"/>
      <w:r w:rsidRPr="00462F6B">
        <w:rPr>
          <w:sz w:val="28"/>
          <w:szCs w:val="28"/>
        </w:rPr>
        <w:t>отказную</w:t>
      </w:r>
      <w:proofErr w:type="gramEnd"/>
      <w:r w:rsidRPr="00462F6B">
        <w:rPr>
          <w:sz w:val="28"/>
          <w:szCs w:val="28"/>
        </w:rPr>
        <w:t xml:space="preserve">  от получения земельного участка в ст. Заплавская, ул. Вишневая,22. </w:t>
      </w:r>
    </w:p>
    <w:p w:rsidR="001D1739" w:rsidRPr="00462F6B" w:rsidRDefault="001D1739" w:rsidP="001D1739">
      <w:pPr>
        <w:ind w:firstLine="708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Две  многодетные семьи еще не встали на  учет </w:t>
      </w:r>
      <w:r w:rsidRPr="00462F6B">
        <w:rPr>
          <w:rFonts w:eastAsiaTheme="minorHAnsi"/>
          <w:sz w:val="28"/>
          <w:szCs w:val="28"/>
          <w:lang w:eastAsia="en-US"/>
        </w:rPr>
        <w:t>с целью  однократного бесплатного получения земельного участка для граждан имеющих</w:t>
      </w:r>
      <w:r w:rsidRPr="00462F6B">
        <w:rPr>
          <w:rFonts w:eastAsiaTheme="minorHAnsi"/>
          <w:bCs/>
          <w:color w:val="000000"/>
          <w:spacing w:val="-13"/>
          <w:sz w:val="28"/>
          <w:szCs w:val="28"/>
          <w:lang w:eastAsia="en-US"/>
        </w:rPr>
        <w:t xml:space="preserve"> </w:t>
      </w:r>
      <w:r w:rsidRPr="00462F6B">
        <w:rPr>
          <w:rFonts w:eastAsiaTheme="minorHAnsi"/>
          <w:sz w:val="28"/>
          <w:szCs w:val="28"/>
          <w:lang w:eastAsia="en-US"/>
        </w:rPr>
        <w:t xml:space="preserve">трех и более несовершеннолетних детей. </w:t>
      </w:r>
      <w:r w:rsidRPr="00462F6B">
        <w:rPr>
          <w:sz w:val="28"/>
          <w:szCs w:val="28"/>
        </w:rPr>
        <w:t>Две  многодетные семьи  уведомлены о возможности получения бесплатных земельных участков под ИЖС.</w:t>
      </w:r>
    </w:p>
    <w:p w:rsidR="001D1739" w:rsidRPr="00462F6B" w:rsidRDefault="001D1739" w:rsidP="001D1739">
      <w:pPr>
        <w:ind w:firstLine="708"/>
        <w:jc w:val="both"/>
        <w:rPr>
          <w:sz w:val="28"/>
          <w:szCs w:val="28"/>
        </w:rPr>
      </w:pPr>
      <w:r w:rsidRPr="00462F6B">
        <w:rPr>
          <w:sz w:val="28"/>
          <w:szCs w:val="28"/>
        </w:rPr>
        <w:t>За первое полугодие 2020года заявлений на учет на бесплатное получение земельного участка не поступало.</w:t>
      </w:r>
    </w:p>
    <w:p w:rsidR="001D1739" w:rsidRPr="00462F6B" w:rsidRDefault="001D1739" w:rsidP="001D1739">
      <w:pPr>
        <w:rPr>
          <w:sz w:val="28"/>
          <w:szCs w:val="28"/>
        </w:rPr>
      </w:pPr>
      <w:r w:rsidRPr="00462F6B">
        <w:rPr>
          <w:sz w:val="28"/>
          <w:szCs w:val="28"/>
        </w:rPr>
        <w:tab/>
        <w:t xml:space="preserve">   На территории Бессергеневского сельского поселения имеется 1сформированный земельный участок для бесплатного предоставления многодетной семье. </w:t>
      </w:r>
    </w:p>
    <w:p w:rsidR="001D1739" w:rsidRPr="00462F6B" w:rsidRDefault="001D1739" w:rsidP="001D1739">
      <w:pPr>
        <w:rPr>
          <w:sz w:val="28"/>
          <w:szCs w:val="28"/>
        </w:rPr>
      </w:pPr>
      <w:r w:rsidRPr="00462F6B">
        <w:rPr>
          <w:sz w:val="28"/>
          <w:szCs w:val="28"/>
        </w:rPr>
        <w:tab/>
        <w:t>Администрация Бессергеневского сельского поселения планирует формирование 10 земельных участков для бесплатного предоставления  многодетным семьям.</w:t>
      </w:r>
    </w:p>
    <w:p w:rsidR="00DB69E0" w:rsidRPr="00462F6B" w:rsidRDefault="00DB69E0" w:rsidP="00DB69E0">
      <w:pPr>
        <w:spacing w:after="160" w:line="100" w:lineRule="atLeast"/>
        <w:ind w:left="-360" w:firstLine="36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DB69E0" w:rsidRPr="00462F6B" w:rsidRDefault="00DB69E0" w:rsidP="00DB69E0">
      <w:pPr>
        <w:spacing w:after="160" w:line="100" w:lineRule="atLeast"/>
        <w:ind w:left="-360" w:firstLine="36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2F6B">
        <w:rPr>
          <w:rFonts w:eastAsia="Calibri"/>
          <w:b/>
          <w:bCs/>
          <w:sz w:val="28"/>
          <w:szCs w:val="28"/>
          <w:lang w:eastAsia="en-US"/>
        </w:rPr>
        <w:t>Благоустройство</w:t>
      </w:r>
    </w:p>
    <w:p w:rsidR="00DB69E0" w:rsidRPr="00462F6B" w:rsidRDefault="00DB69E0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Одним из </w:t>
      </w:r>
      <w:proofErr w:type="gramStart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показателей</w:t>
      </w:r>
      <w:proofErr w:type="gramEnd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 по которым оценивается работа Администрации поселения является благоустройство. Это  совокупность таких мер как: водоснабжение, электроснабжение, обеспечение санитарной безопасности территорий, озеленение,  то, что обеспечивает  благосостояние жителей нашего поселения. </w:t>
      </w:r>
      <w:r w:rsidR="00252B7E" w:rsidRPr="00462F6B">
        <w:rPr>
          <w:rFonts w:eastAsia="Calibri"/>
          <w:sz w:val="28"/>
          <w:szCs w:val="28"/>
          <w:shd w:val="clear" w:color="auto" w:fill="FFFFFF"/>
          <w:lang w:eastAsia="en-US"/>
        </w:rPr>
        <w:t>В</w:t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 нашем поселении </w:t>
      </w:r>
      <w:r w:rsidR="00252B7E"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был </w:t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проведен весенний день древонасаждения</w:t>
      </w:r>
      <w:r w:rsidR="00252B7E"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. </w:t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В первом полугодии проведены субботники: произведена побелка деревьев, проведена очистка территории возле </w:t>
      </w:r>
      <w:proofErr w:type="gramStart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памятников ВОВ</w:t>
      </w:r>
      <w:proofErr w:type="gramEnd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, проводилась прополка  клумб, уборка мусора на территории поселения.</w:t>
      </w:r>
    </w:p>
    <w:p w:rsidR="00DB69E0" w:rsidRPr="00462F6B" w:rsidRDefault="00DB69E0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lastRenderedPageBreak/>
        <w:t xml:space="preserve">На уборку, покос сорной растительности, вывоз и утилизацию мусора с территорий парка, стадиона и кладбищ, расположенных на территории </w:t>
      </w:r>
      <w:r w:rsidR="006B0B8F" w:rsidRPr="00462F6B">
        <w:rPr>
          <w:rFonts w:eastAsia="Calibri"/>
          <w:sz w:val="28"/>
          <w:szCs w:val="28"/>
          <w:shd w:val="clear" w:color="auto" w:fill="FFFFFF"/>
          <w:lang w:eastAsia="en-US"/>
        </w:rPr>
        <w:t>Бессергеневского</w:t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 сельского поселения,  было израсходовано </w:t>
      </w:r>
      <w:r w:rsidR="006B0B8F" w:rsidRPr="00462F6B">
        <w:rPr>
          <w:rFonts w:eastAsia="Calibri"/>
          <w:sz w:val="28"/>
          <w:szCs w:val="28"/>
          <w:shd w:val="clear" w:color="auto" w:fill="FFFFFF"/>
          <w:lang w:eastAsia="en-US"/>
        </w:rPr>
        <w:t>499,7</w:t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 тыс. рублей:</w:t>
      </w:r>
    </w:p>
    <w:p w:rsidR="00DB69E0" w:rsidRPr="00462F6B" w:rsidRDefault="00DB69E0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Кроме того, в первом полугодии были проведены следующие мероприятия по благоустройству:</w:t>
      </w:r>
    </w:p>
    <w:p w:rsidR="00DB69E0" w:rsidRPr="00462F6B" w:rsidRDefault="00DB69E0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Противоклещевые обработки кладбищ, </w:t>
      </w:r>
      <w:r w:rsidR="00A532DF"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парков, стадионов  - </w:t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ab/>
      </w:r>
      <w:r w:rsidR="006B0B8F" w:rsidRPr="00462F6B">
        <w:rPr>
          <w:rFonts w:eastAsia="Calibri"/>
          <w:sz w:val="28"/>
          <w:szCs w:val="28"/>
          <w:shd w:val="clear" w:color="auto" w:fill="FFFFFF"/>
          <w:lang w:eastAsia="en-US"/>
        </w:rPr>
        <w:t>36,</w:t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6 тыс. руб.</w:t>
      </w:r>
    </w:p>
    <w:p w:rsidR="00DB69E0" w:rsidRPr="00462F6B" w:rsidRDefault="00A532DF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Обработка водной глади открытых водоемов против личинок кровососущих комаров</w:t>
      </w:r>
      <w:r w:rsidR="00DB69E0" w:rsidRPr="00462F6B">
        <w:rPr>
          <w:rFonts w:eastAsia="Calibri"/>
          <w:sz w:val="28"/>
          <w:szCs w:val="28"/>
          <w:shd w:val="clear" w:color="auto" w:fill="FFFFFF"/>
          <w:lang w:eastAsia="en-US"/>
        </w:rPr>
        <w:tab/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- 5,0</w:t>
      </w:r>
      <w:r w:rsidR="00DB69E0"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 тыс. руб.</w:t>
      </w:r>
    </w:p>
    <w:p w:rsidR="00DB69E0" w:rsidRPr="00462F6B" w:rsidRDefault="00DB69E0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Было выявлено </w:t>
      </w:r>
      <w:r w:rsidR="00A532DF"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и ликвидировано </w:t>
      </w:r>
      <w:r w:rsidR="006B0B8F" w:rsidRPr="00462F6B">
        <w:rPr>
          <w:rFonts w:eastAsia="Calibri"/>
          <w:sz w:val="28"/>
          <w:szCs w:val="28"/>
          <w:shd w:val="clear" w:color="auto" w:fill="FFFFFF"/>
          <w:lang w:eastAsia="en-US"/>
        </w:rPr>
        <w:t>2</w:t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proofErr w:type="gramStart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свалочных</w:t>
      </w:r>
      <w:proofErr w:type="gramEnd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 очаг</w:t>
      </w:r>
      <w:r w:rsidR="006B0B8F" w:rsidRPr="00462F6B">
        <w:rPr>
          <w:rFonts w:eastAsia="Calibri"/>
          <w:sz w:val="28"/>
          <w:szCs w:val="28"/>
          <w:shd w:val="clear" w:color="auto" w:fill="FFFFFF"/>
          <w:lang w:eastAsia="en-US"/>
        </w:rPr>
        <w:t>а.</w:t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 Составлено </w:t>
      </w:r>
      <w:r w:rsidR="001425DC" w:rsidRPr="00462F6B">
        <w:rPr>
          <w:rFonts w:eastAsia="Calibri"/>
          <w:sz w:val="28"/>
          <w:szCs w:val="28"/>
          <w:shd w:val="clear" w:color="auto" w:fill="FFFFFF"/>
          <w:lang w:eastAsia="en-US"/>
        </w:rPr>
        <w:t>20</w:t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 протоколов об административных правонарушениях: </w:t>
      </w:r>
      <w:r w:rsidR="001425DC"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16 </w:t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за нарушения правил благоустройства территории </w:t>
      </w:r>
      <w:r w:rsidR="00A532DF" w:rsidRPr="00462F6B">
        <w:rPr>
          <w:rFonts w:eastAsia="Calibri"/>
          <w:sz w:val="28"/>
          <w:szCs w:val="28"/>
          <w:shd w:val="clear" w:color="auto" w:fill="FFFFFF"/>
          <w:lang w:eastAsia="en-US"/>
        </w:rPr>
        <w:t>Бессергеневского</w:t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 сельского поселения</w:t>
      </w:r>
      <w:r w:rsidR="001425DC"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 и 4 за ненадлежащее содержание домашних животных</w:t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.</w:t>
      </w:r>
    </w:p>
    <w:p w:rsidR="00A532DF" w:rsidRPr="00462F6B" w:rsidRDefault="00A532DF" w:rsidP="00DB69E0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В рамках государственной программы Ростовской области «Комплексное развитие сельских территорий»</w:t>
      </w:r>
      <w:r w:rsidR="008E7E44" w:rsidRPr="00462F6B">
        <w:rPr>
          <w:rFonts w:eastAsia="Calibri"/>
          <w:sz w:val="28"/>
          <w:szCs w:val="28"/>
          <w:lang w:eastAsia="en-US"/>
        </w:rPr>
        <w:t xml:space="preserve"> подрядной организацией ООО «ЮГ-КОМПЛЕКТ» </w:t>
      </w:r>
      <w:r w:rsidRPr="00462F6B">
        <w:rPr>
          <w:rFonts w:eastAsia="Calibri"/>
          <w:sz w:val="28"/>
          <w:szCs w:val="28"/>
          <w:lang w:eastAsia="en-US"/>
        </w:rPr>
        <w:t>выполнены работы по «Обустройству парка по адресу: Ростовская область, Октябрьский район, ст. Бессергеневская, ул. Кооперативная».</w:t>
      </w:r>
      <w:r w:rsidR="008E7E44" w:rsidRPr="00462F6B">
        <w:rPr>
          <w:rFonts w:eastAsia="Calibri"/>
          <w:sz w:val="28"/>
          <w:szCs w:val="28"/>
          <w:lang w:eastAsia="en-US"/>
        </w:rPr>
        <w:t xml:space="preserve"> Стоимость работ  за счет бюджетных источников составила 1 841,2 тыс. руб. (1 481,7 тыс. руб. средства федерального бюджета, 221,4 тыс. руб. средства областного бюджета, 138,1 тыс. руб. средства местного бюджета). </w:t>
      </w:r>
    </w:p>
    <w:p w:rsidR="008E7E44" w:rsidRPr="00462F6B" w:rsidRDefault="008E7E44" w:rsidP="008E7E4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За счет внебюджетных средств на данном объекте запланировано выполнение работ на сумму 742,0 тыс. руб., выполнено на 150,0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тыс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.р</w:t>
      </w:r>
      <w:proofErr w:type="gramEnd"/>
      <w:r w:rsidRPr="00462F6B">
        <w:rPr>
          <w:rFonts w:eastAsia="Calibri"/>
          <w:sz w:val="28"/>
          <w:szCs w:val="28"/>
          <w:lang w:eastAsia="en-US"/>
        </w:rPr>
        <w:t>уб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. </w:t>
      </w:r>
    </w:p>
    <w:p w:rsidR="008E7E44" w:rsidRPr="00462F6B" w:rsidRDefault="00475E87" w:rsidP="00DB69E0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Также в  рамках государственной программы Ростовской области «Формирование  современной  городской среды на  территории Ростовской области» в настоящее время на территории нашего поселения ведутся</w:t>
      </w:r>
      <w:r w:rsidR="00DB69E0" w:rsidRPr="00462F6B">
        <w:rPr>
          <w:rFonts w:eastAsia="Calibri"/>
          <w:sz w:val="28"/>
          <w:szCs w:val="28"/>
          <w:lang w:eastAsia="en-US"/>
        </w:rPr>
        <w:t xml:space="preserve"> работы по </w:t>
      </w:r>
      <w:r w:rsidR="008E7E44" w:rsidRPr="00462F6B">
        <w:rPr>
          <w:rFonts w:eastAsia="Calibri"/>
          <w:sz w:val="28"/>
          <w:szCs w:val="28"/>
          <w:lang w:eastAsia="en-US"/>
        </w:rPr>
        <w:t xml:space="preserve">«Благоустройство общественной территории по адресу: </w:t>
      </w:r>
      <w:proofErr w:type="spellStart"/>
      <w:r w:rsidR="008E7E44" w:rsidRPr="00462F6B">
        <w:rPr>
          <w:rFonts w:eastAsia="Calibri"/>
          <w:sz w:val="28"/>
          <w:szCs w:val="28"/>
          <w:lang w:eastAsia="en-US"/>
        </w:rPr>
        <w:t>ст-ца</w:t>
      </w:r>
      <w:proofErr w:type="spellEnd"/>
      <w:r w:rsidR="008E7E44" w:rsidRPr="00462F6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8E7E44" w:rsidRPr="00462F6B">
        <w:rPr>
          <w:rFonts w:eastAsia="Calibri"/>
          <w:sz w:val="28"/>
          <w:szCs w:val="28"/>
          <w:lang w:eastAsia="en-US"/>
        </w:rPr>
        <w:t>Заплавская</w:t>
      </w:r>
      <w:proofErr w:type="spellEnd"/>
      <w:r w:rsidR="008E7E44" w:rsidRPr="00462F6B">
        <w:rPr>
          <w:rFonts w:eastAsia="Calibri"/>
          <w:sz w:val="28"/>
          <w:szCs w:val="28"/>
          <w:lang w:eastAsia="en-US"/>
        </w:rPr>
        <w:t xml:space="preserve">, ул. Школьная 1 (территория с памятником, угол </w:t>
      </w:r>
      <w:proofErr w:type="spellStart"/>
      <w:r w:rsidR="008E7E44" w:rsidRPr="00462F6B">
        <w:rPr>
          <w:rFonts w:eastAsia="Calibri"/>
          <w:sz w:val="28"/>
          <w:szCs w:val="28"/>
          <w:lang w:eastAsia="en-US"/>
        </w:rPr>
        <w:t>ул</w:t>
      </w:r>
      <w:proofErr w:type="gramStart"/>
      <w:r w:rsidR="008E7E44" w:rsidRPr="00462F6B">
        <w:rPr>
          <w:rFonts w:eastAsia="Calibri"/>
          <w:sz w:val="28"/>
          <w:szCs w:val="28"/>
          <w:lang w:eastAsia="en-US"/>
        </w:rPr>
        <w:t>.Ш</w:t>
      </w:r>
      <w:proofErr w:type="gramEnd"/>
      <w:r w:rsidR="008E7E44" w:rsidRPr="00462F6B">
        <w:rPr>
          <w:rFonts w:eastAsia="Calibri"/>
          <w:sz w:val="28"/>
          <w:szCs w:val="28"/>
          <w:lang w:eastAsia="en-US"/>
        </w:rPr>
        <w:t>кольная</w:t>
      </w:r>
      <w:proofErr w:type="spellEnd"/>
      <w:r w:rsidR="008E7E44" w:rsidRPr="00462F6B">
        <w:rPr>
          <w:rFonts w:eastAsia="Calibri"/>
          <w:sz w:val="28"/>
          <w:szCs w:val="28"/>
          <w:lang w:eastAsia="en-US"/>
        </w:rPr>
        <w:t xml:space="preserve"> и ул. Виноградная)»</w:t>
      </w:r>
      <w:r w:rsidRPr="00462F6B">
        <w:rPr>
          <w:rFonts w:eastAsia="Calibri"/>
          <w:sz w:val="28"/>
          <w:szCs w:val="28"/>
          <w:lang w:eastAsia="en-US"/>
        </w:rPr>
        <w:t xml:space="preserve">.  Выполнение работ осуществляет подрядчик ООО  «Моё Дело». Стоимость работ за счет бюджетных источников составляет 13 766,6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тыс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.р</w:t>
      </w:r>
      <w:proofErr w:type="gramEnd"/>
      <w:r w:rsidRPr="00462F6B">
        <w:rPr>
          <w:rFonts w:eastAsia="Calibri"/>
          <w:sz w:val="28"/>
          <w:szCs w:val="28"/>
          <w:lang w:eastAsia="en-US"/>
        </w:rPr>
        <w:t>уб</w:t>
      </w:r>
      <w:proofErr w:type="spellEnd"/>
      <w:r w:rsidRPr="00462F6B">
        <w:rPr>
          <w:rFonts w:eastAsia="Calibri"/>
          <w:sz w:val="28"/>
          <w:szCs w:val="28"/>
          <w:lang w:eastAsia="en-US"/>
        </w:rPr>
        <w:t>. (13 469,4 тыс. руб. средства федерального бюджета, 274,9 тыс. руб. средства областного бюджета, 22,3 тыс. руб. средства местного бюджета). Работы на объекте выполнены на 65%. Срок выполнения работ до 01.09.2020г.</w:t>
      </w:r>
    </w:p>
    <w:p w:rsidR="00475E87" w:rsidRPr="00462F6B" w:rsidRDefault="00475E87" w:rsidP="00DB69E0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За счет внебюджетных средств на данном объекте запланировано выполнение работ на сумму 1</w:t>
      </w:r>
      <w:r w:rsidR="006345D9" w:rsidRPr="00462F6B">
        <w:rPr>
          <w:rFonts w:eastAsia="Calibri"/>
          <w:sz w:val="28"/>
          <w:szCs w:val="28"/>
          <w:lang w:eastAsia="en-US"/>
        </w:rPr>
        <w:t xml:space="preserve"> </w:t>
      </w:r>
      <w:r w:rsidRPr="00462F6B">
        <w:rPr>
          <w:rFonts w:eastAsia="Calibri"/>
          <w:sz w:val="28"/>
          <w:szCs w:val="28"/>
          <w:lang w:eastAsia="en-US"/>
        </w:rPr>
        <w:t>306,0 тыс. руб.</w:t>
      </w:r>
      <w:r w:rsidR="006345D9" w:rsidRPr="00462F6B">
        <w:rPr>
          <w:rFonts w:eastAsia="Calibri"/>
          <w:sz w:val="28"/>
          <w:szCs w:val="28"/>
          <w:lang w:eastAsia="en-US"/>
        </w:rPr>
        <w:t xml:space="preserve"> </w:t>
      </w:r>
    </w:p>
    <w:p w:rsidR="00DB69E0" w:rsidRPr="00462F6B" w:rsidRDefault="00DB69E0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Уличное освещение нашего поселения так же постоянно находится под контролем Администрации поселения. За отчетный период были проведены работы </w:t>
      </w:r>
      <w:r w:rsidR="006345D9"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по содержанию сетей уличного освещения на 199,5 </w:t>
      </w:r>
      <w:proofErr w:type="spellStart"/>
      <w:r w:rsidR="006345D9" w:rsidRPr="00462F6B">
        <w:rPr>
          <w:rFonts w:eastAsia="Calibri"/>
          <w:sz w:val="28"/>
          <w:szCs w:val="28"/>
          <w:shd w:val="clear" w:color="auto" w:fill="FFFFFF"/>
          <w:lang w:eastAsia="en-US"/>
        </w:rPr>
        <w:t>тыс</w:t>
      </w:r>
      <w:proofErr w:type="gramStart"/>
      <w:r w:rsidR="006345D9" w:rsidRPr="00462F6B">
        <w:rPr>
          <w:rFonts w:eastAsia="Calibri"/>
          <w:sz w:val="28"/>
          <w:szCs w:val="28"/>
          <w:shd w:val="clear" w:color="auto" w:fill="FFFFFF"/>
          <w:lang w:eastAsia="en-US"/>
        </w:rPr>
        <w:t>.р</w:t>
      </w:r>
      <w:proofErr w:type="gramEnd"/>
      <w:r w:rsidR="006345D9" w:rsidRPr="00462F6B">
        <w:rPr>
          <w:rFonts w:eastAsia="Calibri"/>
          <w:sz w:val="28"/>
          <w:szCs w:val="28"/>
          <w:shd w:val="clear" w:color="auto" w:fill="FFFFFF"/>
          <w:lang w:eastAsia="en-US"/>
        </w:rPr>
        <w:t>уб</w:t>
      </w:r>
      <w:proofErr w:type="spellEnd"/>
      <w:r w:rsidR="006345D9" w:rsidRPr="00462F6B">
        <w:rPr>
          <w:rFonts w:eastAsia="Calibri"/>
          <w:sz w:val="28"/>
          <w:szCs w:val="28"/>
          <w:shd w:val="clear" w:color="auto" w:fill="FFFFFF"/>
          <w:lang w:eastAsia="en-US"/>
        </w:rPr>
        <w:t>.</w:t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 Администрация поселения просит жителей делать заявки по замене лампочек обращаться в Администрацию поселения. </w:t>
      </w:r>
    </w:p>
    <w:p w:rsidR="00DB69E0" w:rsidRPr="00462F6B" w:rsidRDefault="000A56C7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Подана заявка в профильное министерство на участие в отборе проектов «Комплексное развитие сельских территорий. </w:t>
      </w:r>
      <w:r w:rsidR="00DB69E0" w:rsidRPr="00462F6B">
        <w:rPr>
          <w:rFonts w:eastAsia="Calibri"/>
          <w:sz w:val="28"/>
          <w:szCs w:val="28"/>
          <w:lang w:eastAsia="en-US"/>
        </w:rPr>
        <w:t>Подготовлен</w:t>
      </w:r>
      <w:r w:rsidR="006345D9" w:rsidRPr="00462F6B">
        <w:rPr>
          <w:rFonts w:eastAsia="Calibri"/>
          <w:sz w:val="28"/>
          <w:szCs w:val="28"/>
          <w:lang w:eastAsia="en-US"/>
        </w:rPr>
        <w:t>ы</w:t>
      </w:r>
      <w:r w:rsidR="00DB69E0" w:rsidRPr="00462F6B">
        <w:rPr>
          <w:rFonts w:eastAsia="Calibri"/>
          <w:sz w:val="28"/>
          <w:szCs w:val="28"/>
          <w:lang w:eastAsia="en-US"/>
        </w:rPr>
        <w:t xml:space="preserve"> </w:t>
      </w:r>
      <w:r w:rsidR="006345D9" w:rsidRPr="00462F6B">
        <w:rPr>
          <w:rFonts w:eastAsia="Calibri"/>
          <w:sz w:val="28"/>
          <w:szCs w:val="28"/>
          <w:lang w:eastAsia="en-US"/>
        </w:rPr>
        <w:t xml:space="preserve">сметы </w:t>
      </w:r>
      <w:r w:rsidR="00DB69E0" w:rsidRPr="00462F6B">
        <w:rPr>
          <w:rFonts w:eastAsia="Calibri"/>
          <w:sz w:val="28"/>
          <w:szCs w:val="28"/>
          <w:lang w:eastAsia="en-US"/>
        </w:rPr>
        <w:t>на капитальный ремонт</w:t>
      </w:r>
      <w:r w:rsidR="006345D9" w:rsidRPr="00462F6B">
        <w:rPr>
          <w:rFonts w:eastAsia="Calibri"/>
          <w:sz w:val="28"/>
          <w:szCs w:val="28"/>
          <w:lang w:eastAsia="en-US"/>
        </w:rPr>
        <w:t xml:space="preserve"> всех трех клубов, получены положительные заключения</w:t>
      </w:r>
      <w:r w:rsidR="00DB69E0" w:rsidRPr="00462F6B">
        <w:rPr>
          <w:rFonts w:eastAsia="Calibri"/>
          <w:sz w:val="28"/>
          <w:szCs w:val="28"/>
          <w:lang w:eastAsia="en-US"/>
        </w:rPr>
        <w:t xml:space="preserve">, </w:t>
      </w:r>
      <w:r w:rsidRPr="00462F6B">
        <w:rPr>
          <w:rFonts w:eastAsia="Calibri"/>
          <w:sz w:val="28"/>
          <w:szCs w:val="28"/>
          <w:lang w:eastAsia="en-US"/>
        </w:rPr>
        <w:t xml:space="preserve">стоимость </w:t>
      </w:r>
      <w:r w:rsidR="006345D9" w:rsidRPr="00462F6B">
        <w:rPr>
          <w:rFonts w:eastAsia="Calibri"/>
          <w:sz w:val="28"/>
          <w:szCs w:val="28"/>
          <w:lang w:eastAsia="en-US"/>
        </w:rPr>
        <w:t>работ</w:t>
      </w:r>
      <w:r w:rsidR="00DB69E0" w:rsidRPr="00462F6B">
        <w:rPr>
          <w:rFonts w:eastAsia="Calibri"/>
          <w:sz w:val="28"/>
          <w:szCs w:val="28"/>
          <w:lang w:eastAsia="en-US"/>
        </w:rPr>
        <w:t xml:space="preserve"> составит порядка </w:t>
      </w:r>
      <w:r w:rsidRPr="00462F6B">
        <w:rPr>
          <w:rFonts w:eastAsia="Calibri"/>
          <w:sz w:val="28"/>
          <w:szCs w:val="28"/>
          <w:lang w:eastAsia="en-US"/>
        </w:rPr>
        <w:t>73 211,4</w:t>
      </w:r>
      <w:r w:rsidR="00DB69E0" w:rsidRPr="00462F6B">
        <w:rPr>
          <w:rFonts w:eastAsia="Calibri"/>
          <w:sz w:val="28"/>
          <w:szCs w:val="28"/>
          <w:lang w:eastAsia="en-US"/>
        </w:rPr>
        <w:t xml:space="preserve"> тыс. руб.</w:t>
      </w:r>
      <w:r w:rsidR="006345D9" w:rsidRPr="00462F6B">
        <w:rPr>
          <w:rFonts w:eastAsia="Calibri"/>
          <w:sz w:val="28"/>
          <w:szCs w:val="28"/>
          <w:lang w:eastAsia="en-US"/>
        </w:rPr>
        <w:t xml:space="preserve"> </w:t>
      </w:r>
    </w:p>
    <w:p w:rsidR="00DB69E0" w:rsidRPr="00462F6B" w:rsidRDefault="00DB69E0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lastRenderedPageBreak/>
        <w:t xml:space="preserve">На территории поселения был проведен ямочный и карточный ремонты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асфальто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-бетонного покрытия дорог </w:t>
      </w:r>
      <w:r w:rsidR="000A56C7" w:rsidRPr="00462F6B">
        <w:rPr>
          <w:rFonts w:eastAsia="Calibri"/>
          <w:sz w:val="28"/>
          <w:szCs w:val="28"/>
          <w:lang w:eastAsia="en-US"/>
        </w:rPr>
        <w:t xml:space="preserve">на сумму 499,9 </w:t>
      </w:r>
      <w:proofErr w:type="spellStart"/>
      <w:r w:rsidR="000A56C7" w:rsidRPr="00462F6B">
        <w:rPr>
          <w:rFonts w:eastAsia="Calibri"/>
          <w:sz w:val="28"/>
          <w:szCs w:val="28"/>
          <w:lang w:eastAsia="en-US"/>
        </w:rPr>
        <w:t>тыс</w:t>
      </w:r>
      <w:proofErr w:type="gramStart"/>
      <w:r w:rsidR="000A56C7" w:rsidRPr="00462F6B">
        <w:rPr>
          <w:rFonts w:eastAsia="Calibri"/>
          <w:sz w:val="28"/>
          <w:szCs w:val="28"/>
          <w:lang w:eastAsia="en-US"/>
        </w:rPr>
        <w:t>.р</w:t>
      </w:r>
      <w:proofErr w:type="gramEnd"/>
      <w:r w:rsidR="000A56C7" w:rsidRPr="00462F6B">
        <w:rPr>
          <w:rFonts w:eastAsia="Calibri"/>
          <w:sz w:val="28"/>
          <w:szCs w:val="28"/>
          <w:lang w:eastAsia="en-US"/>
        </w:rPr>
        <w:t>уб</w:t>
      </w:r>
      <w:proofErr w:type="spellEnd"/>
      <w:r w:rsidR="000A56C7" w:rsidRPr="00462F6B">
        <w:rPr>
          <w:rFonts w:eastAsia="Calibri"/>
          <w:sz w:val="28"/>
          <w:szCs w:val="28"/>
          <w:lang w:eastAsia="en-US"/>
        </w:rPr>
        <w:t>.</w:t>
      </w:r>
    </w:p>
    <w:p w:rsidR="000A56C7" w:rsidRPr="00462F6B" w:rsidRDefault="000A56C7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На зимнее содержание дорог в 1 квартале  текущего года потрачено 239,4 тыс. руб. (механизированная снегоочистка дорог и распространение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противогололедных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материалов).</w:t>
      </w:r>
    </w:p>
    <w:p w:rsidR="000A56C7" w:rsidRPr="00462F6B" w:rsidRDefault="000A56C7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Выполнены работы по нанесению дорожной разметки в трех населенных пунктах на сумму -160,3 тыс.</w:t>
      </w:r>
      <w:r w:rsidR="00B55C6A" w:rsidRPr="00462F6B">
        <w:rPr>
          <w:rFonts w:eastAsia="Calibri"/>
          <w:sz w:val="28"/>
          <w:szCs w:val="28"/>
          <w:lang w:eastAsia="en-US"/>
        </w:rPr>
        <w:t xml:space="preserve"> </w:t>
      </w:r>
      <w:r w:rsidRPr="00462F6B">
        <w:rPr>
          <w:rFonts w:eastAsia="Calibri"/>
          <w:sz w:val="28"/>
          <w:szCs w:val="28"/>
          <w:lang w:eastAsia="en-US"/>
        </w:rPr>
        <w:t>руб.</w:t>
      </w:r>
    </w:p>
    <w:p w:rsidR="000A56C7" w:rsidRPr="00462F6B" w:rsidRDefault="007218BB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Установка недостающих дорожных знаков – 37,3 тыс.</w:t>
      </w:r>
      <w:r w:rsidR="00B55C6A" w:rsidRPr="00462F6B">
        <w:rPr>
          <w:rFonts w:eastAsia="Calibri"/>
          <w:sz w:val="28"/>
          <w:szCs w:val="28"/>
          <w:lang w:eastAsia="en-US"/>
        </w:rPr>
        <w:t xml:space="preserve"> </w:t>
      </w:r>
      <w:r w:rsidRPr="00462F6B">
        <w:rPr>
          <w:rFonts w:eastAsia="Calibri"/>
          <w:sz w:val="28"/>
          <w:szCs w:val="28"/>
          <w:lang w:eastAsia="en-US"/>
        </w:rPr>
        <w:t>руб.</w:t>
      </w:r>
    </w:p>
    <w:p w:rsidR="007218BB" w:rsidRPr="00462F6B" w:rsidRDefault="00252B7E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Произведено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грейдирование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дорог</w:t>
      </w:r>
      <w:r w:rsidR="007218BB" w:rsidRPr="00462F6B">
        <w:rPr>
          <w:rFonts w:eastAsia="Calibri"/>
          <w:sz w:val="28"/>
          <w:szCs w:val="28"/>
          <w:lang w:eastAsia="en-US"/>
        </w:rPr>
        <w:t xml:space="preserve">  - 212,3 тыс.</w:t>
      </w:r>
      <w:r w:rsidR="00E70E4B" w:rsidRPr="00462F6B">
        <w:rPr>
          <w:rFonts w:eastAsia="Calibri"/>
          <w:sz w:val="28"/>
          <w:szCs w:val="28"/>
          <w:lang w:eastAsia="en-US"/>
        </w:rPr>
        <w:t xml:space="preserve"> </w:t>
      </w:r>
      <w:r w:rsidR="007218BB" w:rsidRPr="00462F6B">
        <w:rPr>
          <w:rFonts w:eastAsia="Calibri"/>
          <w:sz w:val="28"/>
          <w:szCs w:val="28"/>
          <w:lang w:eastAsia="en-US"/>
        </w:rPr>
        <w:t>руб.</w:t>
      </w:r>
    </w:p>
    <w:p w:rsidR="007218BB" w:rsidRPr="00462F6B" w:rsidRDefault="00252B7E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Отсыпка дорог</w:t>
      </w:r>
      <w:r w:rsidR="007218BB" w:rsidRPr="00462F6B">
        <w:rPr>
          <w:rFonts w:eastAsia="Calibri"/>
          <w:sz w:val="28"/>
          <w:szCs w:val="28"/>
          <w:lang w:eastAsia="en-US"/>
        </w:rPr>
        <w:t xml:space="preserve"> – 254,9 тыс.</w:t>
      </w:r>
      <w:r w:rsidR="00E70E4B" w:rsidRPr="00462F6B">
        <w:rPr>
          <w:rFonts w:eastAsia="Calibri"/>
          <w:sz w:val="28"/>
          <w:szCs w:val="28"/>
          <w:lang w:eastAsia="en-US"/>
        </w:rPr>
        <w:t xml:space="preserve"> </w:t>
      </w:r>
      <w:r w:rsidR="007218BB" w:rsidRPr="00462F6B">
        <w:rPr>
          <w:rFonts w:eastAsia="Calibri"/>
          <w:sz w:val="28"/>
          <w:szCs w:val="28"/>
          <w:lang w:eastAsia="en-US"/>
        </w:rPr>
        <w:t>руб.</w:t>
      </w:r>
    </w:p>
    <w:p w:rsidR="00DB69E0" w:rsidRPr="00462F6B" w:rsidRDefault="00DB69E0" w:rsidP="00DB69E0">
      <w:pPr>
        <w:spacing w:after="160" w:line="259" w:lineRule="auto"/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462F6B">
        <w:rPr>
          <w:rFonts w:eastAsia="Calibri"/>
          <w:b/>
          <w:sz w:val="28"/>
          <w:szCs w:val="28"/>
          <w:lang w:eastAsia="en-US"/>
        </w:rPr>
        <w:t>Защита населения и территории от ЧС</w:t>
      </w:r>
    </w:p>
    <w:p w:rsidR="00DB69E0" w:rsidRPr="00462F6B" w:rsidRDefault="00DB69E0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В сложившейся ситуаци</w:t>
      </w:r>
      <w:r w:rsidR="004208AB" w:rsidRPr="00462F6B">
        <w:rPr>
          <w:rFonts w:eastAsia="Calibri"/>
          <w:sz w:val="28"/>
          <w:szCs w:val="28"/>
          <w:lang w:eastAsia="en-US"/>
        </w:rPr>
        <w:t>и</w:t>
      </w:r>
      <w:r w:rsidRPr="00462F6B">
        <w:rPr>
          <w:rFonts w:eastAsia="Calibri"/>
          <w:sz w:val="28"/>
          <w:szCs w:val="28"/>
          <w:lang w:eastAsia="en-US"/>
        </w:rPr>
        <w:t xml:space="preserve"> в связи с угрозой распространения новой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короновирусной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инфекцией </w:t>
      </w:r>
      <w:proofErr w:type="spellStart"/>
      <w:r w:rsidRPr="00462F6B">
        <w:rPr>
          <w:rFonts w:eastAsia="Calibri"/>
          <w:sz w:val="28"/>
          <w:szCs w:val="28"/>
          <w:lang w:val="en-US" w:eastAsia="en-US"/>
        </w:rPr>
        <w:t>Covid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-19 Администрация </w:t>
      </w:r>
      <w:proofErr w:type="spellStart"/>
      <w:r w:rsidR="004208AB" w:rsidRPr="00462F6B">
        <w:rPr>
          <w:rFonts w:eastAsia="Calibri"/>
          <w:sz w:val="28"/>
          <w:szCs w:val="28"/>
          <w:lang w:eastAsia="en-US"/>
        </w:rPr>
        <w:t>Бессергеневского</w:t>
      </w:r>
      <w:r w:rsidRPr="00462F6B">
        <w:rPr>
          <w:rFonts w:eastAsia="Calibri"/>
          <w:sz w:val="28"/>
          <w:szCs w:val="28"/>
          <w:lang w:eastAsia="en-US"/>
        </w:rPr>
        <w:t>о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сельского поселения выполняла и продолжает выполнять свои полномочия.</w:t>
      </w:r>
    </w:p>
    <w:p w:rsidR="00DB69E0" w:rsidRPr="00462F6B" w:rsidRDefault="00DB69E0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В период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введеного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режима самоизоляции граждан был организован волонтерский штаб по доставке продуктов питания и лека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рств гр</w:t>
      </w:r>
      <w:proofErr w:type="gramEnd"/>
      <w:r w:rsidRPr="00462F6B">
        <w:rPr>
          <w:rFonts w:eastAsia="Calibri"/>
          <w:sz w:val="28"/>
          <w:szCs w:val="28"/>
          <w:lang w:eastAsia="en-US"/>
        </w:rPr>
        <w:t xml:space="preserve">ажданам, силами сотрудников  Администрации поселения, полиции, МЧС, казаков и Народной дружины проводились рейды на территории сельского поселения, в ходе которых давались разъяснения по соблюдению режима самоизоляции, соблюдению масочного режима. </w:t>
      </w:r>
    </w:p>
    <w:p w:rsidR="004208AB" w:rsidRPr="00462F6B" w:rsidRDefault="004208AB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Субъекты малого и среднего бизнеса также своевременно проводили санитарную обработку мест общего пользования, выполняли соблюдение масочного режима.</w:t>
      </w:r>
    </w:p>
    <w:p w:rsidR="00DB69E0" w:rsidRPr="00462F6B" w:rsidRDefault="00DB69E0" w:rsidP="00DB69E0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ПОЖАРНАЯ  БЕЗОПАСНОСТЬ</w:t>
      </w:r>
    </w:p>
    <w:p w:rsidR="00DB69E0" w:rsidRPr="00462F6B" w:rsidRDefault="00DB69E0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Вопрос обеспечения пожарной безопасности и соблюдения правил пожарной безопасности является актуальным, особенно в пожароопасный, засушливый период. Постановление Правительства Ростовской области от 31.03.2020г. № 266 со 02.04.2020 по 15.10.2020 года установлен особый противопожарный режим на территории Ростовской области </w:t>
      </w:r>
    </w:p>
    <w:p w:rsidR="00DB69E0" w:rsidRPr="00462F6B" w:rsidRDefault="00DB69E0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С целью противопожарной безопасности на территории </w:t>
      </w:r>
      <w:r w:rsidR="004208AB" w:rsidRPr="00462F6B">
        <w:rPr>
          <w:rFonts w:eastAsia="Calibri"/>
          <w:sz w:val="28"/>
          <w:szCs w:val="28"/>
          <w:lang w:eastAsia="en-US"/>
        </w:rPr>
        <w:t>Бессергеневского</w:t>
      </w:r>
      <w:r w:rsidRPr="00462F6B">
        <w:rPr>
          <w:rFonts w:eastAsia="Calibri"/>
          <w:sz w:val="28"/>
          <w:szCs w:val="28"/>
          <w:lang w:eastAsia="en-US"/>
        </w:rPr>
        <w:t xml:space="preserve"> сельского поселения проводится профилактическая работа по пожарной безопасности в населенных пунктах. В первом полугодии 2020 года проведено </w:t>
      </w:r>
      <w:r w:rsidR="004208AB" w:rsidRPr="00462F6B">
        <w:rPr>
          <w:rFonts w:eastAsia="Calibri"/>
          <w:sz w:val="28"/>
          <w:szCs w:val="28"/>
          <w:lang w:eastAsia="en-US"/>
        </w:rPr>
        <w:t>20</w:t>
      </w:r>
      <w:r w:rsidRPr="00462F6B">
        <w:rPr>
          <w:rFonts w:eastAsia="Calibri"/>
          <w:sz w:val="28"/>
          <w:szCs w:val="28"/>
          <w:lang w:eastAsia="en-US"/>
        </w:rPr>
        <w:t xml:space="preserve"> сходов граждан по вопросам соблюдения мер пожарной безопасности. Для обеспечение первичных мер пожарной 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безопасности</w:t>
      </w:r>
      <w:proofErr w:type="gramEnd"/>
      <w:r w:rsidRPr="00462F6B">
        <w:rPr>
          <w:rFonts w:eastAsia="Calibri"/>
          <w:sz w:val="28"/>
          <w:szCs w:val="28"/>
          <w:lang w:eastAsia="en-US"/>
        </w:rPr>
        <w:t xml:space="preserve"> и информирование населения </w:t>
      </w:r>
      <w:r w:rsidR="004208AB" w:rsidRPr="00462F6B">
        <w:rPr>
          <w:rFonts w:eastAsia="Calibri"/>
          <w:sz w:val="28"/>
          <w:szCs w:val="28"/>
          <w:lang w:eastAsia="en-US"/>
        </w:rPr>
        <w:t>разносятся памятки, на сайте поселения размещаются объявления и разъяснительная информация.</w:t>
      </w:r>
    </w:p>
    <w:p w:rsidR="00DB69E0" w:rsidRPr="00462F6B" w:rsidRDefault="00DB69E0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В </w:t>
      </w:r>
      <w:r w:rsidR="004208AB" w:rsidRPr="00462F6B">
        <w:rPr>
          <w:rFonts w:eastAsia="Calibri"/>
          <w:sz w:val="28"/>
          <w:szCs w:val="28"/>
          <w:lang w:eastAsia="en-US"/>
        </w:rPr>
        <w:t>4</w:t>
      </w:r>
      <w:r w:rsidRPr="00462F6B">
        <w:rPr>
          <w:rFonts w:eastAsia="Calibri"/>
          <w:sz w:val="28"/>
          <w:szCs w:val="28"/>
          <w:lang w:eastAsia="en-US"/>
        </w:rPr>
        <w:t xml:space="preserve"> семьях установлено </w:t>
      </w:r>
      <w:r w:rsidR="004208AB" w:rsidRPr="00462F6B">
        <w:rPr>
          <w:rFonts w:eastAsia="Calibri"/>
          <w:sz w:val="28"/>
          <w:szCs w:val="28"/>
          <w:lang w:eastAsia="en-US"/>
        </w:rPr>
        <w:t>10</w:t>
      </w:r>
      <w:r w:rsidRPr="00462F6B">
        <w:rPr>
          <w:rFonts w:eastAsia="Calibri"/>
          <w:sz w:val="28"/>
          <w:szCs w:val="28"/>
          <w:lang w:eastAsia="en-US"/>
        </w:rPr>
        <w:t xml:space="preserve"> пожарных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извещателей</w:t>
      </w:r>
      <w:proofErr w:type="spellEnd"/>
      <w:r w:rsidRPr="00462F6B">
        <w:rPr>
          <w:rFonts w:eastAsia="Calibri"/>
          <w:sz w:val="28"/>
          <w:szCs w:val="28"/>
          <w:lang w:eastAsia="en-US"/>
        </w:rPr>
        <w:t>.</w:t>
      </w:r>
    </w:p>
    <w:p w:rsidR="00DB69E0" w:rsidRPr="00462F6B" w:rsidRDefault="00DB69E0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Просьба ко всем жителям соблюдать меры пожарной безопасности: не разжигать костров, не сжигать мусор, быть бдительными и вовремя реагировать на возгорания.</w:t>
      </w:r>
    </w:p>
    <w:p w:rsidR="00DB69E0" w:rsidRPr="00462F6B" w:rsidRDefault="00DB69E0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lastRenderedPageBreak/>
        <w:t>Всем нам необходимо соблюдать первичные меры пожарной безопасности, а если возгорание все-таки произошло – немедленно сообщить в пожарную часть, Администрацию поселения и при возможности принять меры к тушению пожара.</w:t>
      </w:r>
    </w:p>
    <w:p w:rsidR="00DB69E0" w:rsidRPr="00462F6B" w:rsidRDefault="00DB69E0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С целью содействия в обнаружении и тушении пожаров избраны пожарные старшины, создана Добровольная пожарная дружина.  </w:t>
      </w:r>
    </w:p>
    <w:p w:rsidR="00DB69E0" w:rsidRPr="00462F6B" w:rsidRDefault="00DB69E0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Несмотря на проводимую работу в первом полугодии 2020 года возгорания все-таки были.  Было выписано 4 протокола об административном правонарушении в области нарушения первичных мер пожарной безопасности. </w:t>
      </w:r>
    </w:p>
    <w:p w:rsidR="0061700D" w:rsidRPr="00462F6B" w:rsidRDefault="0061700D" w:rsidP="00DB69E0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462F6B">
        <w:rPr>
          <w:rFonts w:eastAsia="Calibri"/>
          <w:sz w:val="28"/>
          <w:szCs w:val="28"/>
          <w:lang w:eastAsia="en-US"/>
        </w:rPr>
        <w:t xml:space="preserve">В текущем году Департаментом по чрезвычайным ситуациям Ростовской области </w:t>
      </w:r>
      <w:r w:rsidR="0042682C" w:rsidRPr="00462F6B">
        <w:rPr>
          <w:rFonts w:eastAsia="Calibri"/>
          <w:sz w:val="28"/>
          <w:szCs w:val="28"/>
          <w:lang w:eastAsia="en-US"/>
        </w:rPr>
        <w:t xml:space="preserve">нашему поселению из областного бюджета </w:t>
      </w:r>
      <w:r w:rsidRPr="00462F6B">
        <w:rPr>
          <w:rFonts w:eastAsia="Calibri"/>
          <w:sz w:val="28"/>
          <w:szCs w:val="28"/>
          <w:lang w:eastAsia="en-US"/>
        </w:rPr>
        <w:t xml:space="preserve">было выделено </w:t>
      </w:r>
      <w:r w:rsidR="0042682C" w:rsidRPr="00462F6B">
        <w:rPr>
          <w:rFonts w:eastAsia="Calibri"/>
          <w:sz w:val="28"/>
          <w:szCs w:val="28"/>
          <w:lang w:eastAsia="en-US"/>
        </w:rPr>
        <w:t xml:space="preserve">374,1 тыс. руб. </w:t>
      </w:r>
      <w:r w:rsidRPr="00462F6B">
        <w:rPr>
          <w:rFonts w:eastAsia="Calibri"/>
          <w:sz w:val="28"/>
          <w:szCs w:val="28"/>
          <w:lang w:eastAsia="en-US"/>
        </w:rPr>
        <w:t>на приобретение противопожарного оборудования и снаряжения</w:t>
      </w:r>
      <w:r w:rsidR="0042682C" w:rsidRPr="00462F6B">
        <w:rPr>
          <w:rFonts w:eastAsia="Calibri"/>
          <w:sz w:val="28"/>
          <w:szCs w:val="28"/>
          <w:lang w:eastAsia="en-US"/>
        </w:rPr>
        <w:t xml:space="preserve"> </w:t>
      </w:r>
      <w:r w:rsidRPr="00462F6B">
        <w:rPr>
          <w:rFonts w:eastAsia="Calibri"/>
          <w:sz w:val="28"/>
          <w:szCs w:val="28"/>
          <w:lang w:eastAsia="en-US"/>
        </w:rPr>
        <w:t>(легковой прицеп, тент и каркас для прицепа, пояс спасательный пожарный, ранцевые огнетушители, рукавицы трехпалые, сапоги пожарного резиновые, боевая одежда пожарного из брезента, хлопушки пожарные, шлем-каска пожарного спасателя, е</w:t>
      </w:r>
      <w:r w:rsidR="0042682C" w:rsidRPr="00462F6B">
        <w:rPr>
          <w:rFonts w:eastAsia="Calibri"/>
          <w:sz w:val="28"/>
          <w:szCs w:val="28"/>
          <w:lang w:eastAsia="en-US"/>
        </w:rPr>
        <w:t>мкость 500 л</w:t>
      </w:r>
      <w:r w:rsidRPr="00462F6B">
        <w:rPr>
          <w:rFonts w:eastAsia="Calibri"/>
          <w:sz w:val="28"/>
          <w:szCs w:val="28"/>
          <w:lang w:eastAsia="en-US"/>
        </w:rPr>
        <w:t>, противопожарная установка высокого давления)</w:t>
      </w:r>
      <w:r w:rsidR="0042682C" w:rsidRPr="00462F6B">
        <w:rPr>
          <w:rFonts w:eastAsia="Calibri"/>
          <w:sz w:val="28"/>
          <w:szCs w:val="28"/>
          <w:lang w:eastAsia="en-US"/>
        </w:rPr>
        <w:t>.</w:t>
      </w:r>
      <w:proofErr w:type="gramEnd"/>
      <w:r w:rsidR="0042682C" w:rsidRPr="00462F6B">
        <w:rPr>
          <w:rFonts w:eastAsia="Calibri"/>
          <w:sz w:val="28"/>
          <w:szCs w:val="28"/>
          <w:lang w:eastAsia="en-US"/>
        </w:rPr>
        <w:t xml:space="preserve"> Средства освоены в полном объеме. </w:t>
      </w:r>
    </w:p>
    <w:p w:rsidR="00DB69E0" w:rsidRPr="00462F6B" w:rsidRDefault="00DB69E0" w:rsidP="00DB69E0">
      <w:pPr>
        <w:spacing w:after="160" w:line="259" w:lineRule="auto"/>
        <w:ind w:firstLine="708"/>
        <w:jc w:val="center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БЕЗОПАСНОСТЬ НА ВОДНЫХ ОБЪЕКТАХ</w:t>
      </w:r>
    </w:p>
    <w:p w:rsidR="00BC500A" w:rsidRPr="00462F6B" w:rsidRDefault="00BC500A" w:rsidP="00BC500A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Бессергеневское сельское поселение приняло участие в ежегодном  "Едином Дне безопасности на воде!".  27.05.20  по инициативе и при поддержке Администрации Бессергеневского сельского поселения проведены мероприятия по благоустройству прибрежной территории р. Дон с привлечением добровольцев из числа молодежи. В мероприятии было задействовано 5 человек волонтеров. Также на территории поселения проведены разъяснительные мероприятия с гражданами, направленные на предупреждение несчастных случаев на воде, снижение тяжести их последствий, профилактику детского травматизма и гибели детей на водных объектах с вручением памяток соответствующего содержания как контактным, так и бесконтактным способом (раздача памяток). Волонтерами оформлен стенд с информацией о правилах поведения на водных объектах в летний период года.</w:t>
      </w:r>
    </w:p>
    <w:p w:rsidR="00BC500A" w:rsidRPr="00462F6B" w:rsidRDefault="00BC500A" w:rsidP="00BC500A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С руководителями баз отдыха проведены беседы о необходимости соблюдений правил безопасности и инструктажей сотрудников.</w:t>
      </w:r>
    </w:p>
    <w:p w:rsidR="00BC500A" w:rsidRPr="00462F6B" w:rsidRDefault="00BC500A" w:rsidP="00BC500A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Проводится патрулирование водоемов межведомственными группами из сотрудников Администрации поселения, полиции, казаков и членов Народной дружины. Несмотря на проводимую работу в первом полугодии 2020 года нарушения были.  Был выписан 1 протокол об административном правонарушении по купанию.</w:t>
      </w:r>
    </w:p>
    <w:p w:rsidR="00BC500A" w:rsidRPr="00462F6B" w:rsidRDefault="00BC500A" w:rsidP="00BC500A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Установлено 10 знаков «Купание запрещено», 4 баннера по безопасности на воде. В июле 2020 года планируется закупка дополнительных знаков «Купание запрещено».</w:t>
      </w:r>
    </w:p>
    <w:p w:rsidR="00DB69E0" w:rsidRPr="00462F6B" w:rsidRDefault="00DB69E0" w:rsidP="00DB69E0">
      <w:pPr>
        <w:spacing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DB69E0" w:rsidRPr="00462F6B" w:rsidRDefault="00DB69E0" w:rsidP="00DB69E0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2F6B">
        <w:rPr>
          <w:rFonts w:eastAsia="Calibri"/>
          <w:b/>
          <w:bCs/>
          <w:sz w:val="28"/>
          <w:szCs w:val="28"/>
          <w:lang w:eastAsia="en-US"/>
        </w:rPr>
        <w:t>КУЛЬТУРА</w:t>
      </w:r>
    </w:p>
    <w:p w:rsidR="00DB69E0" w:rsidRPr="00462F6B" w:rsidRDefault="00DB69E0" w:rsidP="00DB69E0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17AC0" w:rsidRPr="00462F6B" w:rsidRDefault="00F17AC0" w:rsidP="00F17AC0">
      <w:pPr>
        <w:spacing w:line="276" w:lineRule="auto"/>
        <w:ind w:firstLine="708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 xml:space="preserve">За первый квартал 2020 года </w:t>
      </w:r>
      <w:proofErr w:type="gramStart"/>
      <w:r w:rsidRPr="00462F6B">
        <w:rPr>
          <w:rFonts w:eastAsia="Calibri"/>
          <w:kern w:val="28"/>
          <w:sz w:val="28"/>
          <w:szCs w:val="28"/>
          <w:lang w:eastAsia="en-US"/>
        </w:rPr>
        <w:t>в</w:t>
      </w:r>
      <w:proofErr w:type="gram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 </w:t>
      </w:r>
      <w:proofErr w:type="gramStart"/>
      <w:r w:rsidRPr="00462F6B">
        <w:rPr>
          <w:rFonts w:eastAsia="Calibri"/>
          <w:kern w:val="28"/>
          <w:sz w:val="28"/>
          <w:szCs w:val="28"/>
          <w:lang w:eastAsia="en-US"/>
        </w:rPr>
        <w:t>МУК</w:t>
      </w:r>
      <w:proofErr w:type="gram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«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Бессергеневский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СДК» проведено 193  мероприятия. </w:t>
      </w:r>
    </w:p>
    <w:p w:rsidR="00F17AC0" w:rsidRPr="00462F6B" w:rsidRDefault="00F17AC0" w:rsidP="00F17AC0">
      <w:pPr>
        <w:spacing w:line="276" w:lineRule="auto"/>
        <w:ind w:firstLine="708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lastRenderedPageBreak/>
        <w:t>В  Бессергеневском поселение 3 казачьих коллектива «Донские узоры», «Казачий край» и «Хуторяне».  Все коллективы имеют звание «Народный самодеятельный коллектив», которые принимают активное участие   во всех мероприятиях поселения, а также активные участники районных и областных фестивалей.</w:t>
      </w:r>
    </w:p>
    <w:p w:rsidR="00F17AC0" w:rsidRPr="00462F6B" w:rsidRDefault="00F17AC0" w:rsidP="00F17AC0">
      <w:pPr>
        <w:spacing w:line="276" w:lineRule="auto"/>
        <w:ind w:firstLine="708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Детские коллективы  регулярно  участвуют в районных конкурсах и различных мероприятиях.</w:t>
      </w:r>
    </w:p>
    <w:p w:rsidR="00F17AC0" w:rsidRPr="00462F6B" w:rsidRDefault="00F17AC0" w:rsidP="00F17AC0">
      <w:pPr>
        <w:spacing w:line="276" w:lineRule="auto"/>
        <w:ind w:firstLine="708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Во втором квартале 2020 года в  МУК «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Бессергеневский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СДК»  проводились онлай</w:t>
      </w:r>
      <w:proofErr w:type="gramStart"/>
      <w:r w:rsidRPr="00462F6B">
        <w:rPr>
          <w:rFonts w:eastAsia="Calibri"/>
          <w:kern w:val="28"/>
          <w:sz w:val="28"/>
          <w:szCs w:val="28"/>
          <w:lang w:eastAsia="en-US"/>
        </w:rPr>
        <w:t>н-</w:t>
      </w:r>
      <w:proofErr w:type="gram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мероприятия в условиях 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распостранения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 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коронавирусной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инфекции COVID-19.</w:t>
      </w:r>
    </w:p>
    <w:p w:rsidR="00F17AC0" w:rsidRPr="00462F6B" w:rsidRDefault="00F17AC0" w:rsidP="00F17AC0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Мероприятия такие как:</w:t>
      </w:r>
    </w:p>
    <w:p w:rsidR="00F17AC0" w:rsidRPr="00462F6B" w:rsidRDefault="00F17AC0" w:rsidP="00F17AC0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-Акция «Флаги России»;</w:t>
      </w:r>
    </w:p>
    <w:p w:rsidR="00F17AC0" w:rsidRPr="00462F6B" w:rsidRDefault="00F17AC0" w:rsidP="00F17AC0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 xml:space="preserve">-Акция «Лента 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Триколор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>»;</w:t>
      </w:r>
    </w:p>
    <w:p w:rsidR="00F17AC0" w:rsidRPr="00462F6B" w:rsidRDefault="00F17AC0" w:rsidP="00F17AC0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-Акция «Окна России»;</w:t>
      </w:r>
    </w:p>
    <w:p w:rsidR="00F17AC0" w:rsidRPr="00462F6B" w:rsidRDefault="00F17AC0" w:rsidP="00F17AC0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 Акция «Свеча памяти»;</w:t>
      </w:r>
    </w:p>
    <w:p w:rsidR="00F17AC0" w:rsidRPr="00462F6B" w:rsidRDefault="00F17AC0" w:rsidP="00F17AC0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-Акция «Мы против наркотиков» мы за ЗОЖ;</w:t>
      </w:r>
    </w:p>
    <w:p w:rsidR="00F17AC0" w:rsidRPr="00462F6B" w:rsidRDefault="00F17AC0" w:rsidP="00F17AC0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 xml:space="preserve">-Онлайн марафон «Сильному государству </w:t>
      </w:r>
      <w:proofErr w:type="gramStart"/>
      <w:r w:rsidRPr="00462F6B">
        <w:rPr>
          <w:rFonts w:eastAsia="Calibri"/>
          <w:kern w:val="28"/>
          <w:sz w:val="28"/>
          <w:szCs w:val="28"/>
          <w:lang w:eastAsia="en-US"/>
        </w:rPr>
        <w:t>–з</w:t>
      </w:r>
      <w:proofErr w:type="gramEnd"/>
      <w:r w:rsidRPr="00462F6B">
        <w:rPr>
          <w:rFonts w:eastAsia="Calibri"/>
          <w:kern w:val="28"/>
          <w:sz w:val="28"/>
          <w:szCs w:val="28"/>
          <w:lang w:eastAsia="en-US"/>
        </w:rPr>
        <w:t>доровое поколение»;</w:t>
      </w:r>
    </w:p>
    <w:p w:rsidR="00F17AC0" w:rsidRPr="00462F6B" w:rsidRDefault="00F17AC0" w:rsidP="00F17AC0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 Онлайн марафон рисунков «Моя Россия»;</w:t>
      </w:r>
    </w:p>
    <w:p w:rsidR="00F17AC0" w:rsidRPr="00462F6B" w:rsidRDefault="00F17AC0" w:rsidP="00F17AC0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-Онлайн поздравление с днем медика;</w:t>
      </w:r>
    </w:p>
    <w:p w:rsidR="00F17AC0" w:rsidRPr="00462F6B" w:rsidRDefault="00F17AC0" w:rsidP="00F17AC0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-Онлайн поздравление ко дню соседа.</w:t>
      </w:r>
    </w:p>
    <w:p w:rsidR="00F17AC0" w:rsidRPr="00462F6B" w:rsidRDefault="00F17AC0" w:rsidP="00F17AC0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Ко всем календарным и памятным датам были проведены онлайн-мероприятия «День России», «День защиты детей», «День Победы», «День Молодежи».</w:t>
      </w:r>
    </w:p>
    <w:p w:rsidR="00F17AC0" w:rsidRPr="00462F6B" w:rsidRDefault="00F17AC0" w:rsidP="00F17AC0">
      <w:pPr>
        <w:spacing w:line="276" w:lineRule="auto"/>
        <w:rPr>
          <w:b/>
          <w:sz w:val="28"/>
          <w:szCs w:val="28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 xml:space="preserve"> Всего проведено таких 40 мероприятий.</w:t>
      </w:r>
    </w:p>
    <w:p w:rsidR="00F17AC0" w:rsidRPr="00462F6B" w:rsidRDefault="00F17AC0" w:rsidP="001C4D79">
      <w:pPr>
        <w:ind w:firstLine="708"/>
        <w:rPr>
          <w:rFonts w:eastAsia="Calibri"/>
          <w:kern w:val="28"/>
          <w:sz w:val="28"/>
          <w:szCs w:val="28"/>
          <w:lang w:eastAsia="en-US"/>
        </w:rPr>
      </w:pPr>
      <w:proofErr w:type="gramStart"/>
      <w:r w:rsidRPr="00462F6B">
        <w:rPr>
          <w:rFonts w:eastAsia="Calibri"/>
          <w:kern w:val="28"/>
          <w:sz w:val="28"/>
          <w:szCs w:val="28"/>
          <w:lang w:eastAsia="en-US"/>
        </w:rPr>
        <w:t>На обеспечение  деятельности учреждений культуры</w:t>
      </w:r>
      <w:r w:rsidRPr="00462F6B">
        <w:rPr>
          <w:sz w:val="28"/>
          <w:szCs w:val="28"/>
        </w:rPr>
        <w:t xml:space="preserve"> </w:t>
      </w:r>
      <w:r w:rsidRPr="00462F6B">
        <w:rPr>
          <w:rFonts w:eastAsia="Calibri"/>
          <w:kern w:val="28"/>
          <w:sz w:val="28"/>
          <w:szCs w:val="28"/>
          <w:lang w:eastAsia="en-US"/>
        </w:rPr>
        <w:t>в рамках программы  "Развитие культуры Бессергеневского сельского поселения " в первом полугодии потрачено 1 639,7  тыс.</w:t>
      </w:r>
      <w:r w:rsidR="001C4D79" w:rsidRPr="00462F6B">
        <w:rPr>
          <w:rFonts w:eastAsia="Calibri"/>
          <w:kern w:val="28"/>
          <w:sz w:val="28"/>
          <w:szCs w:val="28"/>
          <w:lang w:eastAsia="en-US"/>
        </w:rPr>
        <w:t xml:space="preserve"> </w:t>
      </w:r>
      <w:r w:rsidRPr="00462F6B">
        <w:rPr>
          <w:rFonts w:eastAsia="Calibri"/>
          <w:kern w:val="28"/>
          <w:sz w:val="28"/>
          <w:szCs w:val="28"/>
          <w:lang w:eastAsia="en-US"/>
        </w:rPr>
        <w:t>руб.</w:t>
      </w:r>
      <w:r w:rsidR="001C4D79" w:rsidRPr="00462F6B">
        <w:rPr>
          <w:rFonts w:eastAsia="Calibri"/>
          <w:kern w:val="28"/>
          <w:sz w:val="28"/>
          <w:szCs w:val="28"/>
          <w:lang w:eastAsia="en-US"/>
        </w:rPr>
        <w:t xml:space="preserve"> </w:t>
      </w:r>
      <w:r w:rsidRPr="00462F6B">
        <w:rPr>
          <w:rFonts w:eastAsia="Calibri"/>
          <w:kern w:val="28"/>
          <w:sz w:val="28"/>
          <w:szCs w:val="28"/>
          <w:lang w:eastAsia="en-US"/>
        </w:rPr>
        <w:t>средства направлены</w:t>
      </w:r>
      <w:r w:rsidR="001C4D79" w:rsidRPr="00462F6B">
        <w:rPr>
          <w:rFonts w:eastAsia="Calibri"/>
          <w:kern w:val="28"/>
          <w:sz w:val="28"/>
          <w:szCs w:val="28"/>
          <w:lang w:eastAsia="en-US"/>
        </w:rPr>
        <w:t xml:space="preserve"> (о</w:t>
      </w:r>
      <w:r w:rsidRPr="00462F6B">
        <w:rPr>
          <w:rFonts w:eastAsia="Calibri"/>
          <w:kern w:val="28"/>
          <w:sz w:val="28"/>
          <w:szCs w:val="28"/>
          <w:lang w:eastAsia="en-US"/>
        </w:rPr>
        <w:t>плат</w:t>
      </w:r>
      <w:r w:rsidR="001C4D79" w:rsidRPr="00462F6B">
        <w:rPr>
          <w:rFonts w:eastAsia="Calibri"/>
          <w:kern w:val="28"/>
          <w:sz w:val="28"/>
          <w:szCs w:val="28"/>
          <w:lang w:eastAsia="en-US"/>
        </w:rPr>
        <w:t>у</w:t>
      </w:r>
      <w:r w:rsidRPr="00462F6B">
        <w:rPr>
          <w:rFonts w:eastAsia="Calibri"/>
          <w:kern w:val="28"/>
          <w:sz w:val="28"/>
          <w:szCs w:val="28"/>
          <w:lang w:eastAsia="en-US"/>
        </w:rPr>
        <w:t xml:space="preserve"> труда с начислениями</w:t>
      </w:r>
      <w:r w:rsidR="001C4D79" w:rsidRPr="00462F6B">
        <w:rPr>
          <w:rFonts w:eastAsia="Calibri"/>
          <w:kern w:val="28"/>
          <w:sz w:val="28"/>
          <w:szCs w:val="28"/>
          <w:lang w:eastAsia="en-US"/>
        </w:rPr>
        <w:t>,</w:t>
      </w:r>
      <w:proofErr w:type="gramEnd"/>
    </w:p>
    <w:p w:rsidR="00F17AC0" w:rsidRPr="00462F6B" w:rsidRDefault="00F17AC0" w:rsidP="00F17AC0">
      <w:pPr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коммунальные услуги (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эл</w:t>
      </w:r>
      <w:proofErr w:type="gramStart"/>
      <w:r w:rsidRPr="00462F6B">
        <w:rPr>
          <w:rFonts w:eastAsia="Calibri"/>
          <w:kern w:val="28"/>
          <w:sz w:val="28"/>
          <w:szCs w:val="28"/>
          <w:lang w:eastAsia="en-US"/>
        </w:rPr>
        <w:t>.э</w:t>
      </w:r>
      <w:proofErr w:type="gramEnd"/>
      <w:r w:rsidRPr="00462F6B">
        <w:rPr>
          <w:rFonts w:eastAsia="Calibri"/>
          <w:kern w:val="28"/>
          <w:sz w:val="28"/>
          <w:szCs w:val="28"/>
          <w:lang w:eastAsia="en-US"/>
        </w:rPr>
        <w:t>нер</w:t>
      </w:r>
      <w:r w:rsidR="001C4D79" w:rsidRPr="00462F6B">
        <w:rPr>
          <w:rFonts w:eastAsia="Calibri"/>
          <w:kern w:val="28"/>
          <w:sz w:val="28"/>
          <w:szCs w:val="28"/>
          <w:lang w:eastAsia="en-US"/>
        </w:rPr>
        <w:t>гия</w:t>
      </w:r>
      <w:proofErr w:type="spellEnd"/>
      <w:r w:rsidR="001C4D79" w:rsidRPr="00462F6B">
        <w:rPr>
          <w:rFonts w:eastAsia="Calibri"/>
          <w:kern w:val="28"/>
          <w:sz w:val="28"/>
          <w:szCs w:val="28"/>
          <w:lang w:eastAsia="en-US"/>
        </w:rPr>
        <w:t>, газ, вода, вывоз ТКО)</w:t>
      </w:r>
      <w:r w:rsidRPr="00462F6B">
        <w:rPr>
          <w:rFonts w:eastAsia="Calibri"/>
          <w:kern w:val="28"/>
          <w:sz w:val="28"/>
          <w:szCs w:val="28"/>
          <w:lang w:eastAsia="en-US"/>
        </w:rPr>
        <w:t>, содер</w:t>
      </w:r>
      <w:r w:rsidR="001C4D79" w:rsidRPr="00462F6B">
        <w:rPr>
          <w:rFonts w:eastAsia="Calibri"/>
          <w:kern w:val="28"/>
          <w:sz w:val="28"/>
          <w:szCs w:val="28"/>
          <w:lang w:eastAsia="en-US"/>
        </w:rPr>
        <w:t xml:space="preserve">жание имущества </w:t>
      </w:r>
      <w:r w:rsidRPr="00462F6B">
        <w:rPr>
          <w:rFonts w:eastAsia="Calibri"/>
          <w:kern w:val="28"/>
          <w:sz w:val="28"/>
          <w:szCs w:val="28"/>
          <w:lang w:eastAsia="en-US"/>
        </w:rPr>
        <w:t>(чистка дымоходов, дератизация,  убор</w:t>
      </w:r>
      <w:r w:rsidR="001C4D79" w:rsidRPr="00462F6B">
        <w:rPr>
          <w:rFonts w:eastAsia="Calibri"/>
          <w:kern w:val="28"/>
          <w:sz w:val="28"/>
          <w:szCs w:val="28"/>
          <w:lang w:eastAsia="en-US"/>
        </w:rPr>
        <w:t xml:space="preserve">ка помещений, </w:t>
      </w:r>
      <w:proofErr w:type="spellStart"/>
      <w:r w:rsidR="001C4D79" w:rsidRPr="00462F6B">
        <w:rPr>
          <w:rFonts w:eastAsia="Calibri"/>
          <w:kern w:val="28"/>
          <w:sz w:val="28"/>
          <w:szCs w:val="28"/>
          <w:lang w:eastAsia="en-US"/>
        </w:rPr>
        <w:t>тех.обслуживание</w:t>
      </w:r>
      <w:proofErr w:type="spellEnd"/>
      <w:r w:rsidR="001C4D79" w:rsidRPr="00462F6B">
        <w:rPr>
          <w:rFonts w:eastAsia="Calibri"/>
          <w:kern w:val="28"/>
          <w:sz w:val="28"/>
          <w:szCs w:val="28"/>
          <w:lang w:eastAsia="en-US"/>
        </w:rPr>
        <w:t xml:space="preserve"> котлов),</w:t>
      </w:r>
    </w:p>
    <w:p w:rsidR="00F17AC0" w:rsidRPr="00462F6B" w:rsidRDefault="00F17AC0" w:rsidP="00F17AC0">
      <w:pPr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содержание Автоматической пож</w:t>
      </w:r>
      <w:r w:rsidR="001C4D79" w:rsidRPr="00462F6B">
        <w:rPr>
          <w:rFonts w:eastAsia="Calibri"/>
          <w:kern w:val="28"/>
          <w:sz w:val="28"/>
          <w:szCs w:val="28"/>
          <w:lang w:eastAsia="en-US"/>
        </w:rPr>
        <w:t>арной сигнализации</w:t>
      </w:r>
      <w:r w:rsidRPr="00462F6B">
        <w:rPr>
          <w:rFonts w:eastAsia="Calibri"/>
          <w:b/>
          <w:kern w:val="28"/>
          <w:sz w:val="28"/>
          <w:szCs w:val="28"/>
          <w:lang w:eastAsia="en-US"/>
        </w:rPr>
        <w:t xml:space="preserve">, </w:t>
      </w:r>
      <w:r w:rsidRPr="00462F6B">
        <w:rPr>
          <w:rFonts w:eastAsia="Calibri"/>
          <w:kern w:val="28"/>
          <w:sz w:val="28"/>
          <w:szCs w:val="28"/>
          <w:lang w:eastAsia="en-US"/>
        </w:rPr>
        <w:t>оплата земельного налога</w:t>
      </w:r>
      <w:r w:rsidR="001C4D79" w:rsidRPr="00462F6B">
        <w:rPr>
          <w:rFonts w:eastAsia="Calibri"/>
          <w:kern w:val="28"/>
          <w:sz w:val="28"/>
          <w:szCs w:val="28"/>
          <w:lang w:eastAsia="en-US"/>
        </w:rPr>
        <w:t>,</w:t>
      </w:r>
    </w:p>
    <w:p w:rsidR="00F17AC0" w:rsidRPr="00462F6B" w:rsidRDefault="00F17AC0" w:rsidP="00F17AC0">
      <w:pPr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прочие расходы</w:t>
      </w:r>
      <w:r w:rsidR="001C4D79" w:rsidRPr="00462F6B">
        <w:rPr>
          <w:rFonts w:eastAsia="Calibri"/>
          <w:kern w:val="28"/>
          <w:sz w:val="28"/>
          <w:szCs w:val="28"/>
          <w:lang w:eastAsia="en-US"/>
        </w:rPr>
        <w:t>.</w:t>
      </w:r>
    </w:p>
    <w:p w:rsidR="001C4D79" w:rsidRPr="00462F6B" w:rsidRDefault="001C4D79" w:rsidP="00F17AC0">
      <w:pPr>
        <w:rPr>
          <w:rFonts w:eastAsia="Calibri"/>
          <w:kern w:val="28"/>
          <w:sz w:val="28"/>
          <w:szCs w:val="28"/>
          <w:lang w:eastAsia="en-US"/>
        </w:rPr>
      </w:pPr>
    </w:p>
    <w:p w:rsidR="00803166" w:rsidRPr="00462F6B" w:rsidRDefault="00352CFB" w:rsidP="00352CFB">
      <w:pPr>
        <w:spacing w:line="360" w:lineRule="auto"/>
        <w:ind w:firstLine="708"/>
        <w:rPr>
          <w:sz w:val="28"/>
          <w:szCs w:val="28"/>
        </w:rPr>
      </w:pPr>
      <w:r w:rsidRPr="00462F6B">
        <w:rPr>
          <w:sz w:val="28"/>
          <w:szCs w:val="28"/>
        </w:rPr>
        <w:t xml:space="preserve">В рамках </w:t>
      </w:r>
      <w:r w:rsidR="00803166" w:rsidRPr="00462F6B">
        <w:rPr>
          <w:sz w:val="28"/>
          <w:szCs w:val="28"/>
        </w:rPr>
        <w:t>программ</w:t>
      </w:r>
      <w:r w:rsidRPr="00462F6B">
        <w:rPr>
          <w:sz w:val="28"/>
          <w:szCs w:val="28"/>
        </w:rPr>
        <w:t>ы</w:t>
      </w:r>
      <w:r w:rsidR="00803166" w:rsidRPr="00462F6B">
        <w:rPr>
          <w:sz w:val="28"/>
          <w:szCs w:val="28"/>
        </w:rPr>
        <w:t xml:space="preserve"> "Развитие муниципальной службы в Бессергеневском сельском поселении " </w:t>
      </w:r>
      <w:r w:rsidRPr="00462F6B">
        <w:rPr>
          <w:sz w:val="28"/>
          <w:szCs w:val="28"/>
        </w:rPr>
        <w:t xml:space="preserve">освоено 3 410,3 тыс. руб. </w:t>
      </w:r>
      <w:r w:rsidR="00803166" w:rsidRPr="00462F6B">
        <w:rPr>
          <w:sz w:val="28"/>
          <w:szCs w:val="28"/>
        </w:rPr>
        <w:t xml:space="preserve"> Средства направлены на содержание аппарата и текущие расходы:</w:t>
      </w:r>
    </w:p>
    <w:p w:rsidR="00F17AC0" w:rsidRPr="00462F6B" w:rsidRDefault="00803166" w:rsidP="00352CFB">
      <w:pPr>
        <w:spacing w:line="360" w:lineRule="auto"/>
        <w:rPr>
          <w:sz w:val="28"/>
          <w:szCs w:val="28"/>
        </w:rPr>
      </w:pPr>
      <w:r w:rsidRPr="00462F6B">
        <w:rPr>
          <w:sz w:val="28"/>
          <w:szCs w:val="28"/>
        </w:rPr>
        <w:t xml:space="preserve">Это коммунальные услуги, услуги связи, обслуживание программного обеспечения, информационно – консультационные услуги, оплата труда  с начислениями, приобретение ГСМ, оплата налогов и сборов, публикация НПА и информационных объявлений в газете Сельский вестник, ремонт оргтехники, ремонт служебного автомобиля,  приобретение канцтоваров, расходы по переданным полномочиям, </w:t>
      </w:r>
      <w:proofErr w:type="gramStart"/>
      <w:r w:rsidRPr="00462F6B">
        <w:rPr>
          <w:sz w:val="28"/>
          <w:szCs w:val="28"/>
        </w:rPr>
        <w:t>согласно</w:t>
      </w:r>
      <w:proofErr w:type="gramEnd"/>
      <w:r w:rsidRPr="00462F6B">
        <w:rPr>
          <w:sz w:val="28"/>
          <w:szCs w:val="28"/>
        </w:rPr>
        <w:t xml:space="preserve"> заключенных соглашений.</w:t>
      </w:r>
    </w:p>
    <w:p w:rsidR="00352CFB" w:rsidRPr="00462F6B" w:rsidRDefault="00352CFB" w:rsidP="00352CFB">
      <w:pPr>
        <w:spacing w:line="360" w:lineRule="auto"/>
        <w:rPr>
          <w:sz w:val="28"/>
          <w:szCs w:val="28"/>
        </w:rPr>
      </w:pPr>
      <w:r w:rsidRPr="00462F6B">
        <w:rPr>
          <w:b/>
          <w:sz w:val="28"/>
          <w:szCs w:val="28"/>
        </w:rPr>
        <w:lastRenderedPageBreak/>
        <w:t xml:space="preserve">                    Расходная часть бюджета </w:t>
      </w:r>
      <w:r w:rsidRPr="00462F6B">
        <w:rPr>
          <w:sz w:val="28"/>
          <w:szCs w:val="28"/>
        </w:rPr>
        <w:t>осуществлялась с учетом требований программно-целевого метода бюджетного планирования (</w:t>
      </w:r>
      <w:proofErr w:type="gramStart"/>
      <w:r w:rsidRPr="00462F6B">
        <w:rPr>
          <w:sz w:val="28"/>
          <w:szCs w:val="28"/>
        </w:rPr>
        <w:t>согласно</w:t>
      </w:r>
      <w:proofErr w:type="gramEnd"/>
      <w:r w:rsidRPr="00462F6B">
        <w:rPr>
          <w:sz w:val="28"/>
          <w:szCs w:val="28"/>
        </w:rPr>
        <w:t xml:space="preserve"> муниципальных программ). </w:t>
      </w:r>
    </w:p>
    <w:p w:rsidR="00352CFB" w:rsidRPr="00462F6B" w:rsidRDefault="00352CFB" w:rsidP="00352CFB">
      <w:pPr>
        <w:spacing w:line="360" w:lineRule="auto"/>
        <w:ind w:firstLine="708"/>
        <w:rPr>
          <w:sz w:val="28"/>
          <w:szCs w:val="28"/>
        </w:rPr>
      </w:pPr>
      <w:r w:rsidRPr="00462F6B">
        <w:rPr>
          <w:sz w:val="28"/>
          <w:szCs w:val="28"/>
        </w:rPr>
        <w:t xml:space="preserve">Расходы  бюджета за первое полугодие 2020 г.  составляют  8 324,2 </w:t>
      </w:r>
      <w:proofErr w:type="spellStart"/>
      <w:r w:rsidRPr="00462F6B">
        <w:rPr>
          <w:sz w:val="28"/>
          <w:szCs w:val="28"/>
        </w:rPr>
        <w:t>тыс</w:t>
      </w:r>
      <w:proofErr w:type="gramStart"/>
      <w:r w:rsidRPr="00462F6B">
        <w:rPr>
          <w:sz w:val="28"/>
          <w:szCs w:val="28"/>
        </w:rPr>
        <w:t>.р</w:t>
      </w:r>
      <w:proofErr w:type="gramEnd"/>
      <w:r w:rsidRPr="00462F6B">
        <w:rPr>
          <w:sz w:val="28"/>
          <w:szCs w:val="28"/>
        </w:rPr>
        <w:t>уб</w:t>
      </w:r>
      <w:proofErr w:type="spellEnd"/>
      <w:r w:rsidRPr="00462F6B">
        <w:rPr>
          <w:sz w:val="28"/>
          <w:szCs w:val="28"/>
        </w:rPr>
        <w:t xml:space="preserve">. </w:t>
      </w:r>
      <w:r w:rsidR="002C3D62" w:rsidRPr="00462F6B">
        <w:rPr>
          <w:sz w:val="28"/>
          <w:szCs w:val="28"/>
        </w:rPr>
        <w:t xml:space="preserve">(20,1 %) </w:t>
      </w:r>
      <w:r w:rsidR="002C3D62" w:rsidRPr="00462F6B">
        <w:rPr>
          <w:i/>
          <w:sz w:val="28"/>
          <w:szCs w:val="28"/>
        </w:rPr>
        <w:t xml:space="preserve"> </w:t>
      </w:r>
      <w:r w:rsidRPr="00462F6B">
        <w:rPr>
          <w:sz w:val="28"/>
          <w:szCs w:val="28"/>
        </w:rPr>
        <w:t xml:space="preserve">при  годовых назначениях  </w:t>
      </w:r>
      <w:r w:rsidR="002C3D62" w:rsidRPr="00462F6B">
        <w:rPr>
          <w:sz w:val="28"/>
          <w:szCs w:val="28"/>
        </w:rPr>
        <w:t xml:space="preserve">41 505,6 тыс. руб. </w:t>
      </w:r>
    </w:p>
    <w:p w:rsidR="00352CFB" w:rsidRPr="00462F6B" w:rsidRDefault="00352CFB" w:rsidP="00352CFB">
      <w:pPr>
        <w:spacing w:line="360" w:lineRule="auto"/>
        <w:ind w:firstLine="708"/>
        <w:rPr>
          <w:sz w:val="28"/>
          <w:szCs w:val="28"/>
        </w:rPr>
      </w:pPr>
      <w:r w:rsidRPr="00462F6B">
        <w:rPr>
          <w:sz w:val="28"/>
          <w:szCs w:val="28"/>
        </w:rPr>
        <w:t>Принято бюджетных обязательств (заключено муниципальных контрактов</w:t>
      </w:r>
      <w:r w:rsidR="002C3D62" w:rsidRPr="00462F6B">
        <w:rPr>
          <w:sz w:val="28"/>
          <w:szCs w:val="28"/>
        </w:rPr>
        <w:t>)</w:t>
      </w:r>
      <w:r w:rsidRPr="00462F6B">
        <w:rPr>
          <w:sz w:val="28"/>
          <w:szCs w:val="28"/>
        </w:rPr>
        <w:t xml:space="preserve"> на сумму 22 945,9 тыс.</w:t>
      </w:r>
      <w:r w:rsidR="002C3D62" w:rsidRPr="00462F6B">
        <w:rPr>
          <w:sz w:val="28"/>
          <w:szCs w:val="28"/>
        </w:rPr>
        <w:t xml:space="preserve"> </w:t>
      </w:r>
      <w:r w:rsidRPr="00462F6B">
        <w:rPr>
          <w:sz w:val="28"/>
          <w:szCs w:val="28"/>
        </w:rPr>
        <w:t>руб.</w:t>
      </w:r>
      <w:r w:rsidR="002C3D62" w:rsidRPr="00462F6B">
        <w:rPr>
          <w:sz w:val="28"/>
          <w:szCs w:val="28"/>
        </w:rPr>
        <w:t xml:space="preserve"> (72,1 %) при годовых плановых назначениях  31 806,4 тыс. руб. </w:t>
      </w:r>
    </w:p>
    <w:p w:rsidR="001023F8" w:rsidRPr="00462F6B" w:rsidRDefault="001023F8" w:rsidP="001023F8">
      <w:pPr>
        <w:jc w:val="center"/>
        <w:rPr>
          <w:rFonts w:eastAsia="Calibri"/>
          <w:sz w:val="28"/>
          <w:szCs w:val="28"/>
          <w:lang w:eastAsia="en-US"/>
        </w:rPr>
      </w:pPr>
    </w:p>
    <w:p w:rsidR="001023F8" w:rsidRPr="00462F6B" w:rsidRDefault="001023F8" w:rsidP="001023F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sz w:val="28"/>
          <w:szCs w:val="28"/>
        </w:rPr>
        <w:t xml:space="preserve">Хотелось бы выразить искреннюю благодарность Главе Октябрьского района </w:t>
      </w:r>
      <w:proofErr w:type="spellStart"/>
      <w:r w:rsidRPr="00462F6B">
        <w:rPr>
          <w:sz w:val="28"/>
          <w:szCs w:val="28"/>
        </w:rPr>
        <w:t>Луганцеву</w:t>
      </w:r>
      <w:proofErr w:type="spellEnd"/>
      <w:r w:rsidRPr="00462F6B">
        <w:rPr>
          <w:sz w:val="28"/>
          <w:szCs w:val="28"/>
        </w:rPr>
        <w:t xml:space="preserve"> Евгению Петровичу, Главе Администрации Октябрьского района </w:t>
      </w:r>
      <w:proofErr w:type="spellStart"/>
      <w:r w:rsidRPr="00462F6B">
        <w:rPr>
          <w:sz w:val="28"/>
          <w:szCs w:val="28"/>
        </w:rPr>
        <w:t>Овчиевой</w:t>
      </w:r>
      <w:proofErr w:type="spellEnd"/>
      <w:r w:rsidRPr="00462F6B">
        <w:rPr>
          <w:sz w:val="28"/>
          <w:szCs w:val="28"/>
        </w:rPr>
        <w:t xml:space="preserve"> Людмиле Владимировне всем заместителям Главы Администрации Октябрьского района, депутатскому корпусу поселения.</w:t>
      </w:r>
      <w:r w:rsidRPr="00462F6B">
        <w:rPr>
          <w:rFonts w:eastAsia="Calibri"/>
          <w:sz w:val="28"/>
          <w:szCs w:val="28"/>
          <w:lang w:eastAsia="en-US"/>
        </w:rPr>
        <w:t xml:space="preserve"> </w:t>
      </w:r>
    </w:p>
    <w:p w:rsidR="001023F8" w:rsidRPr="00462F6B" w:rsidRDefault="001023F8" w:rsidP="001023F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Отдельно хотелось бы отметить и поблагодарить неравнодушных граждан нашего поселения, субъекты малого бизнеса  за финансовое и нефинансовое участие в решении вопросов социального значения.</w:t>
      </w:r>
    </w:p>
    <w:p w:rsidR="001023F8" w:rsidRPr="00462F6B" w:rsidRDefault="001023F8" w:rsidP="00E70E4B">
      <w:pPr>
        <w:spacing w:line="276" w:lineRule="auto"/>
        <w:jc w:val="both"/>
        <w:rPr>
          <w:sz w:val="28"/>
          <w:szCs w:val="28"/>
        </w:rPr>
      </w:pPr>
    </w:p>
    <w:p w:rsidR="002C3D62" w:rsidRPr="00462F6B" w:rsidRDefault="002C3D62" w:rsidP="002C3D62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2F6B">
        <w:rPr>
          <w:rFonts w:eastAsia="Calibri"/>
          <w:b/>
          <w:bCs/>
          <w:sz w:val="28"/>
          <w:szCs w:val="28"/>
          <w:lang w:eastAsia="en-US"/>
        </w:rPr>
        <w:t>Уважаемые жители поселения!</w:t>
      </w:r>
    </w:p>
    <w:p w:rsidR="002C3D62" w:rsidRPr="00462F6B" w:rsidRDefault="002C3D62" w:rsidP="002C3D62">
      <w:pPr>
        <w:widowControl w:val="0"/>
        <w:jc w:val="center"/>
        <w:outlineLvl w:val="0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В заключении мне хотелось бы сказать слова благодарности</w:t>
      </w:r>
    </w:p>
    <w:p w:rsidR="00E70E4B" w:rsidRPr="00462F6B" w:rsidRDefault="002C3D62" w:rsidP="002C3D62">
      <w:pPr>
        <w:widowControl w:val="0"/>
        <w:jc w:val="center"/>
        <w:outlineLvl w:val="0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 xml:space="preserve">за вашу поддержку, инициативность, критику и неравнодушие, за ваши советы и предложения. </w:t>
      </w:r>
    </w:p>
    <w:p w:rsidR="002C3D62" w:rsidRPr="00462F6B" w:rsidRDefault="002C3D62" w:rsidP="002C3D62">
      <w:pPr>
        <w:widowControl w:val="0"/>
        <w:jc w:val="center"/>
        <w:outlineLvl w:val="0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Желаю Вам здоровья и благополучия!</w:t>
      </w:r>
    </w:p>
    <w:p w:rsidR="00E70E4B" w:rsidRPr="00462F6B" w:rsidRDefault="00E70E4B" w:rsidP="002C3D62">
      <w:pPr>
        <w:widowControl w:val="0"/>
        <w:jc w:val="center"/>
        <w:outlineLvl w:val="0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Успехов в решении стоящих перед нами задач в текущем году!</w:t>
      </w:r>
    </w:p>
    <w:p w:rsidR="00441FF3" w:rsidRPr="00462F6B" w:rsidRDefault="00441FF3" w:rsidP="00441FF3">
      <w:pPr>
        <w:spacing w:line="276" w:lineRule="auto"/>
        <w:ind w:left="-284"/>
        <w:rPr>
          <w:sz w:val="32"/>
          <w:szCs w:val="32"/>
        </w:rPr>
      </w:pPr>
    </w:p>
    <w:p w:rsidR="00600392" w:rsidRDefault="006B360E" w:rsidP="006B360E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 w:rsidRPr="00462F6B">
        <w:rPr>
          <w:rFonts w:eastAsia="Calibri"/>
          <w:sz w:val="32"/>
          <w:szCs w:val="32"/>
          <w:lang w:eastAsia="ar-SA"/>
        </w:rPr>
        <w:t>Спасибо за внимание!</w:t>
      </w:r>
    </w:p>
    <w:p w:rsidR="00600392" w:rsidRDefault="00600392" w:rsidP="00600392">
      <w:pPr>
        <w:rPr>
          <w:rFonts w:eastAsia="Calibri"/>
          <w:sz w:val="32"/>
          <w:szCs w:val="32"/>
          <w:lang w:eastAsia="ar-SA"/>
        </w:rPr>
      </w:pPr>
    </w:p>
    <w:p w:rsidR="006930C4" w:rsidRDefault="006930C4" w:rsidP="00600392">
      <w:pPr>
        <w:rPr>
          <w:rFonts w:eastAsia="Calibri"/>
          <w:sz w:val="32"/>
          <w:szCs w:val="32"/>
          <w:lang w:eastAsia="ar-SA"/>
        </w:rPr>
      </w:pPr>
    </w:p>
    <w:p w:rsidR="006930C4" w:rsidRDefault="006930C4" w:rsidP="00600392">
      <w:pPr>
        <w:rPr>
          <w:rFonts w:eastAsia="Calibri"/>
          <w:sz w:val="32"/>
          <w:szCs w:val="32"/>
          <w:lang w:eastAsia="ar-SA"/>
        </w:rPr>
      </w:pPr>
    </w:p>
    <w:p w:rsidR="006930C4" w:rsidRDefault="006930C4" w:rsidP="00600392">
      <w:pPr>
        <w:rPr>
          <w:rFonts w:eastAsia="Calibri"/>
          <w:sz w:val="32"/>
          <w:szCs w:val="32"/>
          <w:lang w:eastAsia="ar-SA"/>
        </w:rPr>
      </w:pPr>
    </w:p>
    <w:sectPr w:rsidR="006930C4" w:rsidSect="001519E7">
      <w:pgSz w:w="11906" w:h="16838"/>
      <w:pgMar w:top="567" w:right="707" w:bottom="426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F7C" w:rsidRDefault="00FE0F7C" w:rsidP="00010EC0">
      <w:r>
        <w:separator/>
      </w:r>
    </w:p>
  </w:endnote>
  <w:endnote w:type="continuationSeparator" w:id="0">
    <w:p w:rsidR="00FE0F7C" w:rsidRDefault="00FE0F7C" w:rsidP="0001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F7C" w:rsidRDefault="00FE0F7C" w:rsidP="00010EC0">
      <w:r>
        <w:separator/>
      </w:r>
    </w:p>
  </w:footnote>
  <w:footnote w:type="continuationSeparator" w:id="0">
    <w:p w:rsidR="00FE0F7C" w:rsidRDefault="00FE0F7C" w:rsidP="0001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3FC1467"/>
    <w:multiLevelType w:val="hybridMultilevel"/>
    <w:tmpl w:val="7E26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7240FA8"/>
    <w:multiLevelType w:val="hybridMultilevel"/>
    <w:tmpl w:val="358A47A2"/>
    <w:lvl w:ilvl="0" w:tplc="9C54C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DD2B5A"/>
    <w:multiLevelType w:val="hybridMultilevel"/>
    <w:tmpl w:val="3104AC72"/>
    <w:lvl w:ilvl="0" w:tplc="6964A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1B961EC"/>
    <w:multiLevelType w:val="hybridMultilevel"/>
    <w:tmpl w:val="BDC837B6"/>
    <w:lvl w:ilvl="0" w:tplc="BA3AE86A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305354"/>
    <w:multiLevelType w:val="hybridMultilevel"/>
    <w:tmpl w:val="97B6BE10"/>
    <w:lvl w:ilvl="0" w:tplc="120EF3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5B7A07"/>
    <w:multiLevelType w:val="hybridMultilevel"/>
    <w:tmpl w:val="8AEE2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DD6EB1"/>
    <w:multiLevelType w:val="hybridMultilevel"/>
    <w:tmpl w:val="07A0E90A"/>
    <w:lvl w:ilvl="0" w:tplc="B1803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1F187E"/>
    <w:multiLevelType w:val="hybridMultilevel"/>
    <w:tmpl w:val="E43EB9CE"/>
    <w:lvl w:ilvl="0" w:tplc="583EDA3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AA6816"/>
    <w:multiLevelType w:val="hybridMultilevel"/>
    <w:tmpl w:val="1DCA2DE2"/>
    <w:lvl w:ilvl="0" w:tplc="9982BE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5"/>
  </w:num>
  <w:num w:numId="3">
    <w:abstractNumId w:val="18"/>
  </w:num>
  <w:num w:numId="4">
    <w:abstractNumId w:val="8"/>
  </w:num>
  <w:num w:numId="5">
    <w:abstractNumId w:val="0"/>
  </w:num>
  <w:num w:numId="6">
    <w:abstractNumId w:val="13"/>
  </w:num>
  <w:num w:numId="7">
    <w:abstractNumId w:val="20"/>
  </w:num>
  <w:num w:numId="8">
    <w:abstractNumId w:val="9"/>
  </w:num>
  <w:num w:numId="9">
    <w:abstractNumId w:val="2"/>
  </w:num>
  <w:num w:numId="10">
    <w:abstractNumId w:val="4"/>
  </w:num>
  <w:num w:numId="11">
    <w:abstractNumId w:val="17"/>
  </w:num>
  <w:num w:numId="12">
    <w:abstractNumId w:val="15"/>
  </w:num>
  <w:num w:numId="13">
    <w:abstractNumId w:val="1"/>
  </w:num>
  <w:num w:numId="14">
    <w:abstractNumId w:val="3"/>
  </w:num>
  <w:num w:numId="15">
    <w:abstractNumId w:val="6"/>
  </w:num>
  <w:num w:numId="16">
    <w:abstractNumId w:val="10"/>
  </w:num>
  <w:num w:numId="17">
    <w:abstractNumId w:val="11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9"/>
  </w:num>
  <w:num w:numId="21">
    <w:abstractNumId w:val="7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0EC0"/>
    <w:rsid w:val="00011F78"/>
    <w:rsid w:val="00013A2B"/>
    <w:rsid w:val="000143BC"/>
    <w:rsid w:val="00032C65"/>
    <w:rsid w:val="000352D5"/>
    <w:rsid w:val="00037BA9"/>
    <w:rsid w:val="00050767"/>
    <w:rsid w:val="000810C1"/>
    <w:rsid w:val="000840A7"/>
    <w:rsid w:val="00084BB6"/>
    <w:rsid w:val="00092359"/>
    <w:rsid w:val="000A4528"/>
    <w:rsid w:val="000A56C7"/>
    <w:rsid w:val="000A5D55"/>
    <w:rsid w:val="000A721A"/>
    <w:rsid w:val="000B4D32"/>
    <w:rsid w:val="000B6020"/>
    <w:rsid w:val="000B6DFB"/>
    <w:rsid w:val="000C1BCF"/>
    <w:rsid w:val="000D39DB"/>
    <w:rsid w:val="000D3A7C"/>
    <w:rsid w:val="000D7CA5"/>
    <w:rsid w:val="000E0286"/>
    <w:rsid w:val="00100540"/>
    <w:rsid w:val="001023F8"/>
    <w:rsid w:val="00102892"/>
    <w:rsid w:val="00103284"/>
    <w:rsid w:val="00111630"/>
    <w:rsid w:val="001164F7"/>
    <w:rsid w:val="00134038"/>
    <w:rsid w:val="00134303"/>
    <w:rsid w:val="001343BC"/>
    <w:rsid w:val="00135F73"/>
    <w:rsid w:val="00141D55"/>
    <w:rsid w:val="001425DC"/>
    <w:rsid w:val="00143A7D"/>
    <w:rsid w:val="001518E6"/>
    <w:rsid w:val="001519E7"/>
    <w:rsid w:val="00161262"/>
    <w:rsid w:val="0016579D"/>
    <w:rsid w:val="0017088E"/>
    <w:rsid w:val="00171374"/>
    <w:rsid w:val="00183561"/>
    <w:rsid w:val="00185F54"/>
    <w:rsid w:val="00186743"/>
    <w:rsid w:val="00186A4A"/>
    <w:rsid w:val="00190A21"/>
    <w:rsid w:val="001A1E3A"/>
    <w:rsid w:val="001A29CD"/>
    <w:rsid w:val="001A71D2"/>
    <w:rsid w:val="001B763F"/>
    <w:rsid w:val="001B7792"/>
    <w:rsid w:val="001C4D79"/>
    <w:rsid w:val="001C709F"/>
    <w:rsid w:val="001D1739"/>
    <w:rsid w:val="001D3F53"/>
    <w:rsid w:val="001F4F12"/>
    <w:rsid w:val="00202317"/>
    <w:rsid w:val="00214609"/>
    <w:rsid w:val="00216948"/>
    <w:rsid w:val="00221627"/>
    <w:rsid w:val="002225E4"/>
    <w:rsid w:val="00224E47"/>
    <w:rsid w:val="00226B17"/>
    <w:rsid w:val="00232258"/>
    <w:rsid w:val="0024090E"/>
    <w:rsid w:val="00252B7E"/>
    <w:rsid w:val="002603FA"/>
    <w:rsid w:val="00264933"/>
    <w:rsid w:val="00270E15"/>
    <w:rsid w:val="00275992"/>
    <w:rsid w:val="0027701F"/>
    <w:rsid w:val="002845F8"/>
    <w:rsid w:val="0029627A"/>
    <w:rsid w:val="002A01DB"/>
    <w:rsid w:val="002A41D7"/>
    <w:rsid w:val="002A702A"/>
    <w:rsid w:val="002B21B3"/>
    <w:rsid w:val="002B714A"/>
    <w:rsid w:val="002C3D62"/>
    <w:rsid w:val="002C4A17"/>
    <w:rsid w:val="002C7B79"/>
    <w:rsid w:val="002D7236"/>
    <w:rsid w:val="002E0A3B"/>
    <w:rsid w:val="002E50FB"/>
    <w:rsid w:val="002F3985"/>
    <w:rsid w:val="00314642"/>
    <w:rsid w:val="003158EC"/>
    <w:rsid w:val="00323F2B"/>
    <w:rsid w:val="003261F8"/>
    <w:rsid w:val="003359E5"/>
    <w:rsid w:val="00342BC2"/>
    <w:rsid w:val="00352CFB"/>
    <w:rsid w:val="003574A4"/>
    <w:rsid w:val="003652C3"/>
    <w:rsid w:val="00365818"/>
    <w:rsid w:val="00365C5C"/>
    <w:rsid w:val="003731C8"/>
    <w:rsid w:val="00381B5A"/>
    <w:rsid w:val="00396E2E"/>
    <w:rsid w:val="003A4BB8"/>
    <w:rsid w:val="003A7773"/>
    <w:rsid w:val="003B2137"/>
    <w:rsid w:val="003B38E3"/>
    <w:rsid w:val="003B4609"/>
    <w:rsid w:val="003C18DC"/>
    <w:rsid w:val="003C19CE"/>
    <w:rsid w:val="003C6C6F"/>
    <w:rsid w:val="003D344B"/>
    <w:rsid w:val="003D4FB2"/>
    <w:rsid w:val="003D53FD"/>
    <w:rsid w:val="003D5638"/>
    <w:rsid w:val="003D5860"/>
    <w:rsid w:val="00417452"/>
    <w:rsid w:val="00417AAE"/>
    <w:rsid w:val="00417CDB"/>
    <w:rsid w:val="004208AB"/>
    <w:rsid w:val="0042682C"/>
    <w:rsid w:val="00426BEA"/>
    <w:rsid w:val="0043023C"/>
    <w:rsid w:val="00433D2E"/>
    <w:rsid w:val="00441FF3"/>
    <w:rsid w:val="004423C0"/>
    <w:rsid w:val="00445C97"/>
    <w:rsid w:val="00450EB2"/>
    <w:rsid w:val="00453C3A"/>
    <w:rsid w:val="00454EB8"/>
    <w:rsid w:val="00462F6B"/>
    <w:rsid w:val="00475E87"/>
    <w:rsid w:val="004835B9"/>
    <w:rsid w:val="0048551D"/>
    <w:rsid w:val="004A11D4"/>
    <w:rsid w:val="004C0F65"/>
    <w:rsid w:val="004C4320"/>
    <w:rsid w:val="004E2103"/>
    <w:rsid w:val="004F39CF"/>
    <w:rsid w:val="004F7E11"/>
    <w:rsid w:val="005048E7"/>
    <w:rsid w:val="005151EB"/>
    <w:rsid w:val="00517FB2"/>
    <w:rsid w:val="005423D1"/>
    <w:rsid w:val="00543CA7"/>
    <w:rsid w:val="0054502E"/>
    <w:rsid w:val="0054631E"/>
    <w:rsid w:val="005502B8"/>
    <w:rsid w:val="00557159"/>
    <w:rsid w:val="00557E4B"/>
    <w:rsid w:val="0056082D"/>
    <w:rsid w:val="005705C6"/>
    <w:rsid w:val="00570CED"/>
    <w:rsid w:val="00573A38"/>
    <w:rsid w:val="00594150"/>
    <w:rsid w:val="005A5DC9"/>
    <w:rsid w:val="005A6A41"/>
    <w:rsid w:val="005A6CA7"/>
    <w:rsid w:val="005A797A"/>
    <w:rsid w:val="005B171C"/>
    <w:rsid w:val="005B5B7B"/>
    <w:rsid w:val="005B61F7"/>
    <w:rsid w:val="005C799A"/>
    <w:rsid w:val="005D4492"/>
    <w:rsid w:val="005D4C5E"/>
    <w:rsid w:val="005F6F03"/>
    <w:rsid w:val="00600392"/>
    <w:rsid w:val="00602060"/>
    <w:rsid w:val="00604E4A"/>
    <w:rsid w:val="0061700D"/>
    <w:rsid w:val="00632478"/>
    <w:rsid w:val="00633EC7"/>
    <w:rsid w:val="006345D9"/>
    <w:rsid w:val="00642D34"/>
    <w:rsid w:val="00647003"/>
    <w:rsid w:val="00654502"/>
    <w:rsid w:val="00655244"/>
    <w:rsid w:val="00660643"/>
    <w:rsid w:val="00680D28"/>
    <w:rsid w:val="006831C4"/>
    <w:rsid w:val="006930C4"/>
    <w:rsid w:val="006954A0"/>
    <w:rsid w:val="006B0B8F"/>
    <w:rsid w:val="006B360E"/>
    <w:rsid w:val="006B564B"/>
    <w:rsid w:val="006D0A2D"/>
    <w:rsid w:val="006D62B3"/>
    <w:rsid w:val="006D6580"/>
    <w:rsid w:val="006D76C2"/>
    <w:rsid w:val="006F0F8A"/>
    <w:rsid w:val="00701F60"/>
    <w:rsid w:val="00706B43"/>
    <w:rsid w:val="007138BC"/>
    <w:rsid w:val="007165B9"/>
    <w:rsid w:val="00721823"/>
    <w:rsid w:val="007218BB"/>
    <w:rsid w:val="00731395"/>
    <w:rsid w:val="00735002"/>
    <w:rsid w:val="00735CB0"/>
    <w:rsid w:val="007416DF"/>
    <w:rsid w:val="00742B76"/>
    <w:rsid w:val="00747CA4"/>
    <w:rsid w:val="0075064B"/>
    <w:rsid w:val="007577AA"/>
    <w:rsid w:val="007578F5"/>
    <w:rsid w:val="00765D02"/>
    <w:rsid w:val="00767DAD"/>
    <w:rsid w:val="007831E4"/>
    <w:rsid w:val="007841E3"/>
    <w:rsid w:val="007848AA"/>
    <w:rsid w:val="007859DF"/>
    <w:rsid w:val="00787E7B"/>
    <w:rsid w:val="00794DE3"/>
    <w:rsid w:val="007A738F"/>
    <w:rsid w:val="007B1FE2"/>
    <w:rsid w:val="007B7B0F"/>
    <w:rsid w:val="007C3601"/>
    <w:rsid w:val="007D580E"/>
    <w:rsid w:val="007D7E21"/>
    <w:rsid w:val="007E13BE"/>
    <w:rsid w:val="007E2CDE"/>
    <w:rsid w:val="00803166"/>
    <w:rsid w:val="00807BA9"/>
    <w:rsid w:val="00812356"/>
    <w:rsid w:val="0081452D"/>
    <w:rsid w:val="00822B4E"/>
    <w:rsid w:val="00834144"/>
    <w:rsid w:val="00841BED"/>
    <w:rsid w:val="00846EE3"/>
    <w:rsid w:val="00852C5B"/>
    <w:rsid w:val="00860FBE"/>
    <w:rsid w:val="00862F5E"/>
    <w:rsid w:val="008700B3"/>
    <w:rsid w:val="0087585E"/>
    <w:rsid w:val="00887740"/>
    <w:rsid w:val="008A2DFD"/>
    <w:rsid w:val="008A6A9D"/>
    <w:rsid w:val="008C4C1A"/>
    <w:rsid w:val="008D3A7E"/>
    <w:rsid w:val="008D7A86"/>
    <w:rsid w:val="008E1178"/>
    <w:rsid w:val="008E7E44"/>
    <w:rsid w:val="008F3070"/>
    <w:rsid w:val="008F7D26"/>
    <w:rsid w:val="00921440"/>
    <w:rsid w:val="00925184"/>
    <w:rsid w:val="009507B9"/>
    <w:rsid w:val="0095520C"/>
    <w:rsid w:val="0095540C"/>
    <w:rsid w:val="0096519A"/>
    <w:rsid w:val="00970876"/>
    <w:rsid w:val="00983377"/>
    <w:rsid w:val="009854BF"/>
    <w:rsid w:val="009868B0"/>
    <w:rsid w:val="0099194F"/>
    <w:rsid w:val="009977BF"/>
    <w:rsid w:val="009B5CF3"/>
    <w:rsid w:val="009B74E0"/>
    <w:rsid w:val="009C1863"/>
    <w:rsid w:val="009C513D"/>
    <w:rsid w:val="009E2216"/>
    <w:rsid w:val="009F4850"/>
    <w:rsid w:val="009F72E1"/>
    <w:rsid w:val="00A0746F"/>
    <w:rsid w:val="00A15306"/>
    <w:rsid w:val="00A17796"/>
    <w:rsid w:val="00A23D0E"/>
    <w:rsid w:val="00A532DF"/>
    <w:rsid w:val="00A5342E"/>
    <w:rsid w:val="00A5690E"/>
    <w:rsid w:val="00A717D2"/>
    <w:rsid w:val="00A73780"/>
    <w:rsid w:val="00A9248A"/>
    <w:rsid w:val="00A97907"/>
    <w:rsid w:val="00AA4E27"/>
    <w:rsid w:val="00AC1D89"/>
    <w:rsid w:val="00AC5D18"/>
    <w:rsid w:val="00AD17C2"/>
    <w:rsid w:val="00AD579F"/>
    <w:rsid w:val="00AE13CD"/>
    <w:rsid w:val="00B01669"/>
    <w:rsid w:val="00B02AA8"/>
    <w:rsid w:val="00B048F5"/>
    <w:rsid w:val="00B25721"/>
    <w:rsid w:val="00B3288F"/>
    <w:rsid w:val="00B347FC"/>
    <w:rsid w:val="00B419FD"/>
    <w:rsid w:val="00B54B4B"/>
    <w:rsid w:val="00B55A63"/>
    <w:rsid w:val="00B55C6A"/>
    <w:rsid w:val="00B64DA6"/>
    <w:rsid w:val="00B774E3"/>
    <w:rsid w:val="00B81ECF"/>
    <w:rsid w:val="00B87694"/>
    <w:rsid w:val="00B919E5"/>
    <w:rsid w:val="00B931B5"/>
    <w:rsid w:val="00BA49BF"/>
    <w:rsid w:val="00BA72EA"/>
    <w:rsid w:val="00BB00F3"/>
    <w:rsid w:val="00BB5998"/>
    <w:rsid w:val="00BC416D"/>
    <w:rsid w:val="00BC500A"/>
    <w:rsid w:val="00BC57EC"/>
    <w:rsid w:val="00BD4259"/>
    <w:rsid w:val="00BD477B"/>
    <w:rsid w:val="00BF74A8"/>
    <w:rsid w:val="00C018A0"/>
    <w:rsid w:val="00C03A75"/>
    <w:rsid w:val="00C05665"/>
    <w:rsid w:val="00C0624E"/>
    <w:rsid w:val="00C10E81"/>
    <w:rsid w:val="00C10F0C"/>
    <w:rsid w:val="00C15CE1"/>
    <w:rsid w:val="00C20E49"/>
    <w:rsid w:val="00C26FE7"/>
    <w:rsid w:val="00C275D4"/>
    <w:rsid w:val="00C319FA"/>
    <w:rsid w:val="00C32BAA"/>
    <w:rsid w:val="00C32E5F"/>
    <w:rsid w:val="00C34EB8"/>
    <w:rsid w:val="00C358E9"/>
    <w:rsid w:val="00C61C06"/>
    <w:rsid w:val="00C62572"/>
    <w:rsid w:val="00C7453E"/>
    <w:rsid w:val="00C82096"/>
    <w:rsid w:val="00C957E0"/>
    <w:rsid w:val="00CA0E35"/>
    <w:rsid w:val="00CB2158"/>
    <w:rsid w:val="00CB4530"/>
    <w:rsid w:val="00CB670B"/>
    <w:rsid w:val="00CD344E"/>
    <w:rsid w:val="00CE0805"/>
    <w:rsid w:val="00CF1D45"/>
    <w:rsid w:val="00D06A95"/>
    <w:rsid w:val="00D10136"/>
    <w:rsid w:val="00D136F0"/>
    <w:rsid w:val="00D16462"/>
    <w:rsid w:val="00D30AEC"/>
    <w:rsid w:val="00D37F06"/>
    <w:rsid w:val="00D5678B"/>
    <w:rsid w:val="00D61934"/>
    <w:rsid w:val="00D626C3"/>
    <w:rsid w:val="00D65736"/>
    <w:rsid w:val="00D70278"/>
    <w:rsid w:val="00D85B9E"/>
    <w:rsid w:val="00DA5633"/>
    <w:rsid w:val="00DA720E"/>
    <w:rsid w:val="00DB2ED7"/>
    <w:rsid w:val="00DB69E0"/>
    <w:rsid w:val="00DC3B3C"/>
    <w:rsid w:val="00DC456F"/>
    <w:rsid w:val="00DF777E"/>
    <w:rsid w:val="00E000B5"/>
    <w:rsid w:val="00E005DF"/>
    <w:rsid w:val="00E1157F"/>
    <w:rsid w:val="00E15559"/>
    <w:rsid w:val="00E2133A"/>
    <w:rsid w:val="00E2150A"/>
    <w:rsid w:val="00E228A7"/>
    <w:rsid w:val="00E45171"/>
    <w:rsid w:val="00E54979"/>
    <w:rsid w:val="00E57291"/>
    <w:rsid w:val="00E66916"/>
    <w:rsid w:val="00E70E4B"/>
    <w:rsid w:val="00E75BD8"/>
    <w:rsid w:val="00E7657D"/>
    <w:rsid w:val="00E83CAE"/>
    <w:rsid w:val="00E85060"/>
    <w:rsid w:val="00EA19D0"/>
    <w:rsid w:val="00EA7A55"/>
    <w:rsid w:val="00EB3C0F"/>
    <w:rsid w:val="00EC0088"/>
    <w:rsid w:val="00EC0C3E"/>
    <w:rsid w:val="00EC3B35"/>
    <w:rsid w:val="00EC632D"/>
    <w:rsid w:val="00ED22B7"/>
    <w:rsid w:val="00EE7020"/>
    <w:rsid w:val="00EF4F0A"/>
    <w:rsid w:val="00F03C4F"/>
    <w:rsid w:val="00F17AC0"/>
    <w:rsid w:val="00F210D0"/>
    <w:rsid w:val="00F42781"/>
    <w:rsid w:val="00F43E9B"/>
    <w:rsid w:val="00F51BB2"/>
    <w:rsid w:val="00F624C1"/>
    <w:rsid w:val="00F67432"/>
    <w:rsid w:val="00F82CB9"/>
    <w:rsid w:val="00F9155A"/>
    <w:rsid w:val="00FA0CD5"/>
    <w:rsid w:val="00FA1CE5"/>
    <w:rsid w:val="00FA2E57"/>
    <w:rsid w:val="00FA5FF0"/>
    <w:rsid w:val="00FA69E8"/>
    <w:rsid w:val="00FB0F6D"/>
    <w:rsid w:val="00FC2948"/>
    <w:rsid w:val="00FC7071"/>
    <w:rsid w:val="00FE0F7C"/>
    <w:rsid w:val="00FE3FAF"/>
    <w:rsid w:val="00FF1536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8B0CE-D3A3-4004-BC6B-2B65E523E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5326</Words>
  <Characters>30363</Characters>
  <Application>Microsoft Office Word</Application>
  <DocSecurity>4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35618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2</cp:revision>
  <cp:lastPrinted>2020-07-08T13:53:00Z</cp:lastPrinted>
  <dcterms:created xsi:type="dcterms:W3CDTF">2020-07-20T12:55:00Z</dcterms:created>
  <dcterms:modified xsi:type="dcterms:W3CDTF">2020-07-20T12:55:00Z</dcterms:modified>
</cp:coreProperties>
</file>